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83D" w:rsidRPr="00E252BA" w:rsidRDefault="0030783D" w:rsidP="0030783D">
      <w:pPr>
        <w:jc w:val="both"/>
        <w:rPr>
          <w:rFonts w:asciiTheme="majorHAnsi" w:hAnsiTheme="majorHAnsi"/>
          <w:i/>
          <w:sz w:val="22"/>
          <w:szCs w:val="22"/>
        </w:rPr>
      </w:pPr>
      <w:r w:rsidRPr="00E252BA">
        <w:rPr>
          <w:rFonts w:asciiTheme="majorHAnsi" w:hAnsiTheme="majorHAnsi"/>
          <w:i/>
          <w:sz w:val="22"/>
          <w:szCs w:val="22"/>
        </w:rPr>
        <w:t xml:space="preserve">SPOROČILO ZA JAVNOST </w:t>
      </w:r>
    </w:p>
    <w:p w:rsidR="0030783D" w:rsidRPr="00E252BA" w:rsidRDefault="0030783D" w:rsidP="0030783D">
      <w:pPr>
        <w:jc w:val="both"/>
        <w:rPr>
          <w:rFonts w:asciiTheme="majorHAnsi" w:hAnsiTheme="majorHAnsi"/>
          <w:sz w:val="22"/>
          <w:szCs w:val="22"/>
        </w:rPr>
      </w:pPr>
    </w:p>
    <w:p w:rsidR="001F4258" w:rsidRPr="00E252BA" w:rsidRDefault="001F4258" w:rsidP="00F64ED8">
      <w:pPr>
        <w:jc w:val="both"/>
        <w:rPr>
          <w:rFonts w:asciiTheme="majorHAnsi" w:hAnsiTheme="majorHAnsi"/>
          <w:b/>
          <w:sz w:val="22"/>
          <w:szCs w:val="22"/>
        </w:rPr>
      </w:pPr>
    </w:p>
    <w:p w:rsidR="005A2FB9" w:rsidRPr="00E252BA" w:rsidRDefault="0030783D" w:rsidP="00F64ED8">
      <w:pPr>
        <w:jc w:val="both"/>
        <w:rPr>
          <w:rFonts w:asciiTheme="majorHAnsi" w:hAnsiTheme="majorHAnsi"/>
          <w:b/>
          <w:sz w:val="22"/>
          <w:szCs w:val="22"/>
        </w:rPr>
      </w:pPr>
      <w:r w:rsidRPr="00E252BA">
        <w:rPr>
          <w:rFonts w:asciiTheme="majorHAnsi" w:hAnsiTheme="majorHAnsi"/>
          <w:b/>
          <w:sz w:val="22"/>
          <w:szCs w:val="22"/>
        </w:rPr>
        <w:t>Vlaganje v dobro duševno zdravje zaposlenih prinaša koristi tako podjetjem kot tudi njihovim zaposlenim</w:t>
      </w:r>
    </w:p>
    <w:p w:rsidR="00E252BA" w:rsidRDefault="00E252BA" w:rsidP="00F64ED8">
      <w:pPr>
        <w:jc w:val="both"/>
        <w:rPr>
          <w:rFonts w:asciiTheme="majorHAnsi" w:hAnsiTheme="majorHAnsi"/>
          <w:sz w:val="22"/>
          <w:szCs w:val="22"/>
        </w:rPr>
      </w:pPr>
    </w:p>
    <w:p w:rsidR="001F4258" w:rsidRPr="00E252BA" w:rsidRDefault="001F4258" w:rsidP="00F64ED8">
      <w:pPr>
        <w:jc w:val="both"/>
        <w:rPr>
          <w:rFonts w:asciiTheme="majorHAnsi" w:hAnsiTheme="majorHAnsi"/>
          <w:sz w:val="22"/>
          <w:szCs w:val="22"/>
        </w:rPr>
      </w:pPr>
    </w:p>
    <w:p w:rsidR="008D67F8" w:rsidRPr="00E252BA" w:rsidRDefault="008B2A74" w:rsidP="00F64ED8">
      <w:pPr>
        <w:jc w:val="both"/>
        <w:rPr>
          <w:rFonts w:asciiTheme="majorHAnsi" w:hAnsiTheme="majorHAnsi"/>
          <w:b/>
          <w:sz w:val="22"/>
          <w:szCs w:val="22"/>
        </w:rPr>
      </w:pPr>
      <w:r w:rsidRPr="00E252BA">
        <w:rPr>
          <w:rFonts w:asciiTheme="majorHAnsi" w:hAnsiTheme="majorHAnsi"/>
          <w:b/>
          <w:sz w:val="22"/>
          <w:szCs w:val="22"/>
        </w:rPr>
        <w:t>M</w:t>
      </w:r>
      <w:r w:rsidR="0049004A" w:rsidRPr="00E252BA">
        <w:rPr>
          <w:rFonts w:asciiTheme="majorHAnsi" w:hAnsiTheme="majorHAnsi"/>
          <w:b/>
          <w:sz w:val="22"/>
          <w:szCs w:val="22"/>
        </w:rPr>
        <w:t>aribor, 9.10.2017 –</w:t>
      </w:r>
      <w:r w:rsidR="00D45A9D" w:rsidRPr="00E252BA">
        <w:rPr>
          <w:rFonts w:asciiTheme="majorHAnsi" w:hAnsiTheme="majorHAnsi"/>
          <w:b/>
          <w:sz w:val="22"/>
          <w:szCs w:val="22"/>
        </w:rPr>
        <w:t xml:space="preserve"> </w:t>
      </w:r>
      <w:r w:rsidR="0049004A" w:rsidRPr="00E252BA">
        <w:rPr>
          <w:rFonts w:asciiTheme="majorHAnsi" w:hAnsiTheme="majorHAnsi"/>
          <w:b/>
          <w:sz w:val="22"/>
          <w:szCs w:val="22"/>
        </w:rPr>
        <w:t xml:space="preserve">10. oktobra že 25. zapovrstjo </w:t>
      </w:r>
      <w:r w:rsidRPr="00E252BA">
        <w:rPr>
          <w:rFonts w:asciiTheme="majorHAnsi" w:hAnsiTheme="majorHAnsi"/>
          <w:b/>
          <w:sz w:val="22"/>
          <w:szCs w:val="22"/>
        </w:rPr>
        <w:t>obeležujemo svetovni dan duševnega zdravja</w:t>
      </w:r>
      <w:r w:rsidR="008D67F8" w:rsidRPr="00E252BA">
        <w:rPr>
          <w:rFonts w:asciiTheme="majorHAnsi" w:hAnsiTheme="majorHAnsi"/>
          <w:b/>
          <w:sz w:val="22"/>
          <w:szCs w:val="22"/>
        </w:rPr>
        <w:t xml:space="preserve">. </w:t>
      </w:r>
      <w:r w:rsidR="0049004A" w:rsidRPr="00E252BA">
        <w:rPr>
          <w:rFonts w:asciiTheme="majorHAnsi" w:hAnsiTheme="majorHAnsi"/>
          <w:b/>
          <w:sz w:val="22"/>
          <w:szCs w:val="22"/>
        </w:rPr>
        <w:t>N</w:t>
      </w:r>
      <w:r w:rsidRPr="00E252BA">
        <w:rPr>
          <w:rFonts w:asciiTheme="majorHAnsi" w:hAnsiTheme="majorHAnsi"/>
          <w:b/>
          <w:sz w:val="22"/>
          <w:szCs w:val="22"/>
        </w:rPr>
        <w:t>a pobudo Svetovne federacije za duševno zdravje (</w:t>
      </w:r>
      <w:proofErr w:type="spellStart"/>
      <w:r w:rsidRPr="00E252BA">
        <w:rPr>
          <w:rFonts w:asciiTheme="majorHAnsi" w:hAnsiTheme="majorHAnsi"/>
          <w:b/>
          <w:sz w:val="22"/>
          <w:szCs w:val="22"/>
        </w:rPr>
        <w:t>World</w:t>
      </w:r>
      <w:proofErr w:type="spellEnd"/>
      <w:r w:rsidRPr="00E252BA">
        <w:rPr>
          <w:rFonts w:asciiTheme="majorHAnsi" w:hAnsiTheme="majorHAnsi"/>
          <w:b/>
          <w:sz w:val="22"/>
          <w:szCs w:val="22"/>
        </w:rPr>
        <w:t xml:space="preserve"> </w:t>
      </w:r>
      <w:proofErr w:type="spellStart"/>
      <w:r w:rsidRPr="00E252BA">
        <w:rPr>
          <w:rFonts w:asciiTheme="majorHAnsi" w:hAnsiTheme="majorHAnsi"/>
          <w:b/>
          <w:sz w:val="22"/>
          <w:szCs w:val="22"/>
        </w:rPr>
        <w:t>Federation</w:t>
      </w:r>
      <w:proofErr w:type="spellEnd"/>
      <w:r w:rsidRPr="00E252BA">
        <w:rPr>
          <w:rFonts w:asciiTheme="majorHAnsi" w:hAnsiTheme="majorHAnsi"/>
          <w:b/>
          <w:sz w:val="22"/>
          <w:szCs w:val="22"/>
        </w:rPr>
        <w:t xml:space="preserve"> </w:t>
      </w:r>
      <w:proofErr w:type="spellStart"/>
      <w:r w:rsidRPr="00E252BA">
        <w:rPr>
          <w:rFonts w:asciiTheme="majorHAnsi" w:hAnsiTheme="majorHAnsi"/>
          <w:b/>
          <w:sz w:val="22"/>
          <w:szCs w:val="22"/>
        </w:rPr>
        <w:t>for</w:t>
      </w:r>
      <w:proofErr w:type="spellEnd"/>
      <w:r w:rsidRPr="00E252BA">
        <w:rPr>
          <w:rFonts w:asciiTheme="majorHAnsi" w:hAnsiTheme="majorHAnsi"/>
          <w:b/>
          <w:sz w:val="22"/>
          <w:szCs w:val="22"/>
        </w:rPr>
        <w:t xml:space="preserve"> Mental Health) </w:t>
      </w:r>
      <w:r w:rsidR="0049004A" w:rsidRPr="00E252BA">
        <w:rPr>
          <w:rFonts w:asciiTheme="majorHAnsi" w:hAnsiTheme="majorHAnsi"/>
          <w:b/>
          <w:sz w:val="22"/>
          <w:szCs w:val="22"/>
        </w:rPr>
        <w:t xml:space="preserve">namreč </w:t>
      </w:r>
      <w:r w:rsidRPr="00E252BA">
        <w:rPr>
          <w:rFonts w:asciiTheme="majorHAnsi" w:hAnsiTheme="majorHAnsi"/>
          <w:b/>
          <w:sz w:val="22"/>
          <w:szCs w:val="22"/>
        </w:rPr>
        <w:t xml:space="preserve">na ta dan </w:t>
      </w:r>
      <w:r w:rsidR="009C4409" w:rsidRPr="00E252BA">
        <w:rPr>
          <w:rFonts w:asciiTheme="majorHAnsi" w:hAnsiTheme="majorHAnsi"/>
          <w:b/>
          <w:sz w:val="22"/>
          <w:szCs w:val="22"/>
        </w:rPr>
        <w:t xml:space="preserve">že od leta 1992 </w:t>
      </w:r>
      <w:r w:rsidRPr="00E252BA">
        <w:rPr>
          <w:rFonts w:asciiTheme="majorHAnsi" w:hAnsiTheme="majorHAnsi"/>
          <w:b/>
          <w:sz w:val="22"/>
          <w:szCs w:val="22"/>
        </w:rPr>
        <w:t xml:space="preserve">potekajo številne aktivnosti in dogodki, namenjeni ozaveščanju o pomenu duševnega zdravja. Letošnji dan je posvečen duševnemu zdravju na delovnem mestu, </w:t>
      </w:r>
      <w:r w:rsidR="008D67F8" w:rsidRPr="00E252BA">
        <w:rPr>
          <w:rFonts w:asciiTheme="majorHAnsi" w:hAnsiTheme="majorHAnsi"/>
          <w:b/>
          <w:sz w:val="22"/>
          <w:szCs w:val="22"/>
        </w:rPr>
        <w:t xml:space="preserve">pomembni </w:t>
      </w:r>
      <w:r w:rsidRPr="00E252BA">
        <w:rPr>
          <w:rFonts w:asciiTheme="majorHAnsi" w:hAnsiTheme="majorHAnsi"/>
          <w:b/>
          <w:sz w:val="22"/>
          <w:szCs w:val="22"/>
        </w:rPr>
        <w:t xml:space="preserve">temi, </w:t>
      </w:r>
      <w:r w:rsidR="008D67F8" w:rsidRPr="00E252BA">
        <w:rPr>
          <w:rFonts w:asciiTheme="majorHAnsi" w:hAnsiTheme="majorHAnsi"/>
          <w:b/>
          <w:sz w:val="22"/>
          <w:szCs w:val="22"/>
        </w:rPr>
        <w:t xml:space="preserve">ki se je vse bolj zavedajo tudi številni slovenski delodajalci. V </w:t>
      </w:r>
      <w:r w:rsidR="009C4409" w:rsidRPr="00E252BA">
        <w:rPr>
          <w:rFonts w:asciiTheme="majorHAnsi" w:hAnsiTheme="majorHAnsi"/>
          <w:b/>
          <w:sz w:val="22"/>
          <w:szCs w:val="22"/>
        </w:rPr>
        <w:t>društvu Ozara</w:t>
      </w:r>
      <w:r w:rsidR="008D67F8" w:rsidRPr="00E252BA">
        <w:rPr>
          <w:rFonts w:asciiTheme="majorHAnsi" w:hAnsiTheme="majorHAnsi"/>
          <w:b/>
          <w:sz w:val="22"/>
          <w:szCs w:val="22"/>
        </w:rPr>
        <w:t xml:space="preserve"> Slovenija nameravajo </w:t>
      </w:r>
      <w:r w:rsidR="00362501" w:rsidRPr="00E252BA">
        <w:rPr>
          <w:rFonts w:asciiTheme="majorHAnsi" w:hAnsiTheme="majorHAnsi"/>
          <w:b/>
          <w:sz w:val="22"/>
          <w:szCs w:val="22"/>
        </w:rPr>
        <w:t>s</w:t>
      </w:r>
      <w:r w:rsidR="008D67F8" w:rsidRPr="00E252BA">
        <w:rPr>
          <w:rFonts w:asciiTheme="majorHAnsi" w:hAnsiTheme="majorHAnsi"/>
          <w:b/>
          <w:sz w:val="22"/>
          <w:szCs w:val="22"/>
        </w:rPr>
        <w:t xml:space="preserve"> kampanjo odgov</w:t>
      </w:r>
      <w:r w:rsidR="00D45A9D" w:rsidRPr="00E252BA">
        <w:rPr>
          <w:rFonts w:asciiTheme="majorHAnsi" w:hAnsiTheme="majorHAnsi"/>
          <w:b/>
          <w:sz w:val="22"/>
          <w:szCs w:val="22"/>
        </w:rPr>
        <w:t>orne osebe slovenskih podjetij o</w:t>
      </w:r>
      <w:r w:rsidR="008D67F8" w:rsidRPr="00E252BA">
        <w:rPr>
          <w:rFonts w:asciiTheme="majorHAnsi" w:hAnsiTheme="majorHAnsi"/>
          <w:b/>
          <w:sz w:val="22"/>
          <w:szCs w:val="22"/>
        </w:rPr>
        <w:t xml:space="preserve">pomniti na ta pomemben vidik, obenem pa </w:t>
      </w:r>
      <w:r w:rsidR="00E76AD5" w:rsidRPr="00E252BA">
        <w:rPr>
          <w:rFonts w:asciiTheme="majorHAnsi" w:hAnsiTheme="majorHAnsi"/>
          <w:b/>
          <w:sz w:val="22"/>
          <w:szCs w:val="22"/>
        </w:rPr>
        <w:t>organizirajo</w:t>
      </w:r>
      <w:r w:rsidR="008D67F8" w:rsidRPr="00E252BA">
        <w:rPr>
          <w:rFonts w:asciiTheme="majorHAnsi" w:hAnsiTheme="majorHAnsi"/>
          <w:b/>
          <w:sz w:val="22"/>
          <w:szCs w:val="22"/>
        </w:rPr>
        <w:t xml:space="preserve"> še številne </w:t>
      </w:r>
      <w:r w:rsidR="00E76AD5" w:rsidRPr="00E252BA">
        <w:rPr>
          <w:rFonts w:asciiTheme="majorHAnsi" w:hAnsiTheme="majorHAnsi"/>
          <w:b/>
          <w:sz w:val="22"/>
          <w:szCs w:val="22"/>
        </w:rPr>
        <w:t xml:space="preserve">druge </w:t>
      </w:r>
      <w:r w:rsidR="008D67F8" w:rsidRPr="00E252BA">
        <w:rPr>
          <w:rFonts w:asciiTheme="majorHAnsi" w:hAnsiTheme="majorHAnsi"/>
          <w:b/>
          <w:sz w:val="22"/>
          <w:szCs w:val="22"/>
        </w:rPr>
        <w:t>zanimive dogodke.</w:t>
      </w:r>
    </w:p>
    <w:p w:rsidR="008D67F8" w:rsidRPr="00E252BA" w:rsidRDefault="008D67F8" w:rsidP="00F64ED8">
      <w:pPr>
        <w:jc w:val="both"/>
        <w:rPr>
          <w:rFonts w:asciiTheme="majorHAnsi" w:hAnsiTheme="majorHAnsi"/>
          <w:b/>
          <w:sz w:val="22"/>
          <w:szCs w:val="22"/>
        </w:rPr>
      </w:pPr>
    </w:p>
    <w:p w:rsidR="0020695D" w:rsidRPr="00E252BA" w:rsidRDefault="00E76AD5" w:rsidP="00F64ED8">
      <w:pPr>
        <w:jc w:val="both"/>
        <w:rPr>
          <w:rFonts w:asciiTheme="majorHAnsi" w:hAnsiTheme="majorHAnsi"/>
          <w:sz w:val="22"/>
          <w:szCs w:val="22"/>
        </w:rPr>
      </w:pPr>
      <w:r w:rsidRPr="00E252BA">
        <w:rPr>
          <w:rFonts w:asciiTheme="majorHAnsi" w:hAnsiTheme="majorHAnsi"/>
          <w:sz w:val="22"/>
          <w:szCs w:val="22"/>
        </w:rPr>
        <w:t xml:space="preserve">V zadnjem času se vse </w:t>
      </w:r>
      <w:r w:rsidR="00A46047" w:rsidRPr="00E252BA">
        <w:rPr>
          <w:rFonts w:asciiTheme="majorHAnsi" w:hAnsiTheme="majorHAnsi"/>
          <w:sz w:val="22"/>
          <w:szCs w:val="22"/>
        </w:rPr>
        <w:t>pogosteje govori o</w:t>
      </w:r>
      <w:r w:rsidRPr="00E252BA">
        <w:rPr>
          <w:rFonts w:asciiTheme="majorHAnsi" w:hAnsiTheme="majorHAnsi"/>
          <w:sz w:val="22"/>
          <w:szCs w:val="22"/>
        </w:rPr>
        <w:t xml:space="preserve"> povezanost</w:t>
      </w:r>
      <w:r w:rsidR="00A46047" w:rsidRPr="00E252BA">
        <w:rPr>
          <w:rFonts w:asciiTheme="majorHAnsi" w:hAnsiTheme="majorHAnsi"/>
          <w:sz w:val="22"/>
          <w:szCs w:val="22"/>
        </w:rPr>
        <w:t>i</w:t>
      </w:r>
      <w:r w:rsidRPr="00E252BA">
        <w:rPr>
          <w:rFonts w:asciiTheme="majorHAnsi" w:hAnsiTheme="majorHAnsi"/>
          <w:sz w:val="22"/>
          <w:szCs w:val="22"/>
        </w:rPr>
        <w:t xml:space="preserve"> med negativnim stresom, </w:t>
      </w:r>
      <w:r w:rsidR="00A46047" w:rsidRPr="00E252BA">
        <w:rPr>
          <w:rFonts w:asciiTheme="majorHAnsi" w:hAnsiTheme="majorHAnsi"/>
          <w:sz w:val="22"/>
          <w:szCs w:val="22"/>
        </w:rPr>
        <w:t>ki ga povzroča opravljanje</w:t>
      </w:r>
      <w:r w:rsidRPr="00E252BA">
        <w:rPr>
          <w:rFonts w:asciiTheme="majorHAnsi" w:hAnsiTheme="majorHAnsi"/>
          <w:sz w:val="22"/>
          <w:szCs w:val="22"/>
        </w:rPr>
        <w:t xml:space="preserve"> določenega dela, ter sla</w:t>
      </w:r>
      <w:r w:rsidR="00AA7CBA" w:rsidRPr="00E252BA">
        <w:rPr>
          <w:rFonts w:asciiTheme="majorHAnsi" w:hAnsiTheme="majorHAnsi"/>
          <w:sz w:val="22"/>
          <w:szCs w:val="22"/>
        </w:rPr>
        <w:t>bim duševnim zdravjem. Bolniške odsotnosti in zmanjšana del</w:t>
      </w:r>
      <w:r w:rsidR="00A46047" w:rsidRPr="00E252BA">
        <w:rPr>
          <w:rFonts w:asciiTheme="majorHAnsi" w:hAnsiTheme="majorHAnsi"/>
          <w:sz w:val="22"/>
          <w:szCs w:val="22"/>
        </w:rPr>
        <w:t>azmožnost zaradi duševnih motenj</w:t>
      </w:r>
      <w:r w:rsidR="00AA7CBA" w:rsidRPr="00E252BA">
        <w:rPr>
          <w:rFonts w:asciiTheme="majorHAnsi" w:hAnsiTheme="majorHAnsi"/>
          <w:sz w:val="22"/>
          <w:szCs w:val="22"/>
        </w:rPr>
        <w:t xml:space="preserve"> </w:t>
      </w:r>
      <w:r w:rsidR="00A46047" w:rsidRPr="00E252BA">
        <w:rPr>
          <w:rFonts w:asciiTheme="majorHAnsi" w:hAnsiTheme="majorHAnsi"/>
          <w:sz w:val="22"/>
          <w:szCs w:val="22"/>
        </w:rPr>
        <w:t>ter njihovih zapletov</w:t>
      </w:r>
      <w:r w:rsidR="00AA7CBA" w:rsidRPr="00E252BA">
        <w:rPr>
          <w:rFonts w:asciiTheme="majorHAnsi" w:hAnsiTheme="majorHAnsi"/>
          <w:sz w:val="22"/>
          <w:szCs w:val="22"/>
        </w:rPr>
        <w:t xml:space="preserve"> predstavljajo velik in težko merljiv neposreden in posreden </w:t>
      </w:r>
      <w:r w:rsidR="00A46047" w:rsidRPr="00E252BA">
        <w:rPr>
          <w:rFonts w:asciiTheme="majorHAnsi" w:hAnsiTheme="majorHAnsi"/>
          <w:sz w:val="22"/>
          <w:szCs w:val="22"/>
        </w:rPr>
        <w:t xml:space="preserve">finančni </w:t>
      </w:r>
      <w:r w:rsidR="00AA7CBA" w:rsidRPr="00E252BA">
        <w:rPr>
          <w:rFonts w:asciiTheme="majorHAnsi" w:hAnsiTheme="majorHAnsi"/>
          <w:sz w:val="22"/>
          <w:szCs w:val="22"/>
        </w:rPr>
        <w:t xml:space="preserve">strošek. </w:t>
      </w:r>
      <w:r w:rsidR="006F359A" w:rsidRPr="00E252BA">
        <w:rPr>
          <w:rFonts w:asciiTheme="majorHAnsi" w:hAnsiTheme="majorHAnsi"/>
          <w:sz w:val="22"/>
          <w:szCs w:val="22"/>
        </w:rPr>
        <w:t>Evropska mreža za promocijo zdravja na delovnem mestu (</w:t>
      </w:r>
      <w:proofErr w:type="spellStart"/>
      <w:r w:rsidR="006F359A" w:rsidRPr="00E252BA">
        <w:rPr>
          <w:rFonts w:asciiTheme="majorHAnsi" w:hAnsiTheme="majorHAnsi"/>
          <w:sz w:val="22"/>
          <w:szCs w:val="22"/>
        </w:rPr>
        <w:t>European</w:t>
      </w:r>
      <w:proofErr w:type="spellEnd"/>
      <w:r w:rsidR="006F359A" w:rsidRPr="00E252BA">
        <w:rPr>
          <w:rFonts w:asciiTheme="majorHAnsi" w:hAnsiTheme="majorHAnsi"/>
          <w:sz w:val="22"/>
          <w:szCs w:val="22"/>
        </w:rPr>
        <w:t xml:space="preserve"> </w:t>
      </w:r>
      <w:proofErr w:type="spellStart"/>
      <w:r w:rsidR="006F359A" w:rsidRPr="00E252BA">
        <w:rPr>
          <w:rFonts w:asciiTheme="majorHAnsi" w:hAnsiTheme="majorHAnsi"/>
          <w:sz w:val="22"/>
          <w:szCs w:val="22"/>
        </w:rPr>
        <w:t>Network</w:t>
      </w:r>
      <w:proofErr w:type="spellEnd"/>
      <w:r w:rsidR="006F359A" w:rsidRPr="00E252BA">
        <w:rPr>
          <w:rFonts w:asciiTheme="majorHAnsi" w:hAnsiTheme="majorHAnsi"/>
          <w:sz w:val="22"/>
          <w:szCs w:val="22"/>
        </w:rPr>
        <w:t xml:space="preserve"> </w:t>
      </w:r>
      <w:proofErr w:type="spellStart"/>
      <w:r w:rsidR="006F359A" w:rsidRPr="00E252BA">
        <w:rPr>
          <w:rFonts w:asciiTheme="majorHAnsi" w:hAnsiTheme="majorHAnsi"/>
          <w:sz w:val="22"/>
          <w:szCs w:val="22"/>
        </w:rPr>
        <w:t>for</w:t>
      </w:r>
      <w:proofErr w:type="spellEnd"/>
      <w:r w:rsidR="006F359A" w:rsidRPr="00E252BA">
        <w:rPr>
          <w:rFonts w:asciiTheme="majorHAnsi" w:hAnsiTheme="majorHAnsi"/>
          <w:sz w:val="22"/>
          <w:szCs w:val="22"/>
        </w:rPr>
        <w:t xml:space="preserve"> </w:t>
      </w:r>
      <w:proofErr w:type="spellStart"/>
      <w:r w:rsidR="006F359A" w:rsidRPr="00E252BA">
        <w:rPr>
          <w:rFonts w:asciiTheme="majorHAnsi" w:hAnsiTheme="majorHAnsi"/>
          <w:sz w:val="22"/>
          <w:szCs w:val="22"/>
        </w:rPr>
        <w:t>Workplace</w:t>
      </w:r>
      <w:proofErr w:type="spellEnd"/>
      <w:r w:rsidR="006F359A" w:rsidRPr="00E252BA">
        <w:rPr>
          <w:rFonts w:asciiTheme="majorHAnsi" w:hAnsiTheme="majorHAnsi"/>
          <w:sz w:val="22"/>
          <w:szCs w:val="22"/>
        </w:rPr>
        <w:t xml:space="preserve"> Health </w:t>
      </w:r>
      <w:proofErr w:type="spellStart"/>
      <w:r w:rsidR="006F359A" w:rsidRPr="00E252BA">
        <w:rPr>
          <w:rFonts w:asciiTheme="majorHAnsi" w:hAnsiTheme="majorHAnsi"/>
          <w:sz w:val="22"/>
          <w:szCs w:val="22"/>
        </w:rPr>
        <w:t>Promotion</w:t>
      </w:r>
      <w:proofErr w:type="spellEnd"/>
      <w:r w:rsidR="006F359A" w:rsidRPr="00E252BA">
        <w:rPr>
          <w:rFonts w:asciiTheme="majorHAnsi" w:hAnsiTheme="majorHAnsi"/>
          <w:sz w:val="22"/>
          <w:szCs w:val="22"/>
        </w:rPr>
        <w:t xml:space="preserve">) na primer navaja, da </w:t>
      </w:r>
      <w:r w:rsidR="00A46047" w:rsidRPr="00E252BA">
        <w:rPr>
          <w:rFonts w:asciiTheme="majorHAnsi" w:hAnsiTheme="majorHAnsi"/>
          <w:sz w:val="22"/>
          <w:szCs w:val="22"/>
        </w:rPr>
        <w:t>v Evropski uniji le-ta letno znaša</w:t>
      </w:r>
      <w:r w:rsidR="006F359A" w:rsidRPr="00E252BA">
        <w:rPr>
          <w:rFonts w:asciiTheme="majorHAnsi" w:hAnsiTheme="majorHAnsi"/>
          <w:sz w:val="22"/>
          <w:szCs w:val="22"/>
        </w:rPr>
        <w:t xml:space="preserve"> 136 milijard evrov. Svetovna federacija za duševno zdravje ocenjuje, da je </w:t>
      </w:r>
      <w:r w:rsidR="00497C10" w:rsidRPr="00E252BA">
        <w:rPr>
          <w:rFonts w:asciiTheme="majorHAnsi" w:hAnsiTheme="majorHAnsi"/>
          <w:sz w:val="22"/>
          <w:szCs w:val="22"/>
        </w:rPr>
        <w:t xml:space="preserve">ta </w:t>
      </w:r>
      <w:r w:rsidR="006F359A" w:rsidRPr="00E252BA">
        <w:rPr>
          <w:rFonts w:asciiTheme="majorHAnsi" w:hAnsiTheme="majorHAnsi"/>
          <w:sz w:val="22"/>
          <w:szCs w:val="22"/>
        </w:rPr>
        <w:t xml:space="preserve">strošek </w:t>
      </w:r>
      <w:r w:rsidR="0020695D" w:rsidRPr="00E252BA">
        <w:rPr>
          <w:rFonts w:asciiTheme="majorHAnsi" w:hAnsiTheme="majorHAnsi"/>
          <w:sz w:val="22"/>
          <w:szCs w:val="22"/>
        </w:rPr>
        <w:t xml:space="preserve">v Evropi </w:t>
      </w:r>
      <w:r w:rsidR="006F359A" w:rsidRPr="00E252BA">
        <w:rPr>
          <w:rFonts w:asciiTheme="majorHAnsi" w:hAnsiTheme="majorHAnsi"/>
          <w:sz w:val="22"/>
          <w:szCs w:val="22"/>
        </w:rPr>
        <w:t xml:space="preserve">še bistveno višji. </w:t>
      </w:r>
      <w:r w:rsidR="00497C10" w:rsidRPr="00E252BA">
        <w:rPr>
          <w:rFonts w:asciiTheme="majorHAnsi" w:hAnsiTheme="majorHAnsi"/>
          <w:sz w:val="22"/>
          <w:szCs w:val="22"/>
        </w:rPr>
        <w:t xml:space="preserve">Zgolj </w:t>
      </w:r>
      <w:r w:rsidR="0020695D" w:rsidRPr="00E252BA">
        <w:rPr>
          <w:rFonts w:asciiTheme="majorHAnsi" w:hAnsiTheme="majorHAnsi"/>
          <w:sz w:val="22"/>
          <w:szCs w:val="22"/>
        </w:rPr>
        <w:t>zaradi</w:t>
      </w:r>
      <w:r w:rsidR="00497C10" w:rsidRPr="00E252BA">
        <w:rPr>
          <w:rFonts w:asciiTheme="majorHAnsi" w:hAnsiTheme="majorHAnsi"/>
          <w:sz w:val="22"/>
          <w:szCs w:val="22"/>
        </w:rPr>
        <w:t xml:space="preserve"> depresije, </w:t>
      </w:r>
      <w:r w:rsidR="0020695D" w:rsidRPr="00E252BA">
        <w:rPr>
          <w:rFonts w:asciiTheme="majorHAnsi" w:hAnsiTheme="majorHAnsi"/>
          <w:sz w:val="22"/>
          <w:szCs w:val="22"/>
        </w:rPr>
        <w:t xml:space="preserve">povzročene z </w:t>
      </w:r>
      <w:r w:rsidR="00497C10" w:rsidRPr="00E252BA">
        <w:rPr>
          <w:rFonts w:asciiTheme="majorHAnsi" w:hAnsiTheme="majorHAnsi"/>
          <w:sz w:val="22"/>
          <w:szCs w:val="22"/>
        </w:rPr>
        <w:t xml:space="preserve"> opravljanjem dela, naj bi </w:t>
      </w:r>
      <w:r w:rsidR="0020695D" w:rsidRPr="00E252BA">
        <w:rPr>
          <w:rFonts w:asciiTheme="majorHAnsi" w:hAnsiTheme="majorHAnsi"/>
          <w:sz w:val="22"/>
          <w:szCs w:val="22"/>
        </w:rPr>
        <w:t xml:space="preserve">ta </w:t>
      </w:r>
      <w:r w:rsidR="00497C10" w:rsidRPr="00E252BA">
        <w:rPr>
          <w:rFonts w:asciiTheme="majorHAnsi" w:hAnsiTheme="majorHAnsi"/>
          <w:sz w:val="22"/>
          <w:szCs w:val="22"/>
        </w:rPr>
        <w:t xml:space="preserve">znašal </w:t>
      </w:r>
      <w:r w:rsidR="0020695D" w:rsidRPr="00E252BA">
        <w:rPr>
          <w:rFonts w:asciiTheme="majorHAnsi" w:hAnsiTheme="majorHAnsi"/>
          <w:sz w:val="22"/>
          <w:szCs w:val="22"/>
        </w:rPr>
        <w:t xml:space="preserve">kar </w:t>
      </w:r>
      <w:r w:rsidR="00497C10" w:rsidRPr="00E252BA">
        <w:rPr>
          <w:rFonts w:asciiTheme="majorHAnsi" w:hAnsiTheme="majorHAnsi"/>
          <w:sz w:val="22"/>
          <w:szCs w:val="22"/>
        </w:rPr>
        <w:t xml:space="preserve">617 milijard evrov letno. </w:t>
      </w:r>
      <w:r w:rsidR="0020695D" w:rsidRPr="00E252BA">
        <w:rPr>
          <w:rFonts w:asciiTheme="majorHAnsi" w:hAnsiTheme="majorHAnsi"/>
          <w:sz w:val="22"/>
          <w:szCs w:val="22"/>
        </w:rPr>
        <w:t xml:space="preserve">V znesku so zajeti </w:t>
      </w:r>
      <w:r w:rsidR="00497C10" w:rsidRPr="00E252BA">
        <w:rPr>
          <w:rFonts w:asciiTheme="majorHAnsi" w:hAnsiTheme="majorHAnsi"/>
          <w:sz w:val="22"/>
          <w:szCs w:val="22"/>
        </w:rPr>
        <w:t xml:space="preserve">tako </w:t>
      </w:r>
      <w:r w:rsidR="0020695D" w:rsidRPr="00E252BA">
        <w:rPr>
          <w:rFonts w:asciiTheme="majorHAnsi" w:hAnsiTheme="majorHAnsi"/>
          <w:sz w:val="22"/>
          <w:szCs w:val="22"/>
        </w:rPr>
        <w:t xml:space="preserve">izdatki </w:t>
      </w:r>
      <w:r w:rsidR="00497C10" w:rsidRPr="00E252BA">
        <w:rPr>
          <w:rFonts w:asciiTheme="majorHAnsi" w:hAnsiTheme="majorHAnsi"/>
          <w:sz w:val="22"/>
          <w:szCs w:val="22"/>
        </w:rPr>
        <w:t xml:space="preserve">delodajalcev zaradi </w:t>
      </w:r>
      <w:proofErr w:type="spellStart"/>
      <w:r w:rsidR="00497C10" w:rsidRPr="00E252BA">
        <w:rPr>
          <w:rFonts w:asciiTheme="majorHAnsi" w:hAnsiTheme="majorHAnsi"/>
          <w:sz w:val="22"/>
          <w:szCs w:val="22"/>
        </w:rPr>
        <w:t>absentizma</w:t>
      </w:r>
      <w:proofErr w:type="spellEnd"/>
      <w:r w:rsidR="00497C10" w:rsidRPr="00E252BA">
        <w:rPr>
          <w:rFonts w:asciiTheme="majorHAnsi" w:hAnsiTheme="majorHAnsi"/>
          <w:sz w:val="22"/>
          <w:szCs w:val="22"/>
        </w:rPr>
        <w:t xml:space="preserve"> in </w:t>
      </w:r>
      <w:proofErr w:type="spellStart"/>
      <w:r w:rsidR="00497C10" w:rsidRPr="00E252BA">
        <w:rPr>
          <w:rFonts w:asciiTheme="majorHAnsi" w:hAnsiTheme="majorHAnsi"/>
          <w:sz w:val="22"/>
          <w:szCs w:val="22"/>
        </w:rPr>
        <w:t>prezentizma</w:t>
      </w:r>
      <w:proofErr w:type="spellEnd"/>
      <w:r w:rsidR="00497C10" w:rsidRPr="00E252BA">
        <w:rPr>
          <w:rFonts w:asciiTheme="majorHAnsi" w:hAnsiTheme="majorHAnsi"/>
          <w:sz w:val="22"/>
          <w:szCs w:val="22"/>
        </w:rPr>
        <w:t xml:space="preserve"> </w:t>
      </w:r>
      <w:r w:rsidR="0020695D" w:rsidRPr="00E252BA">
        <w:rPr>
          <w:rFonts w:asciiTheme="majorHAnsi" w:hAnsiTheme="majorHAnsi"/>
          <w:sz w:val="22"/>
          <w:szCs w:val="22"/>
        </w:rPr>
        <w:t>(272 milijard) ter</w:t>
      </w:r>
      <w:r w:rsidR="00497C10" w:rsidRPr="00E252BA">
        <w:rPr>
          <w:rFonts w:asciiTheme="majorHAnsi" w:hAnsiTheme="majorHAnsi"/>
          <w:sz w:val="22"/>
          <w:szCs w:val="22"/>
        </w:rPr>
        <w:t xml:space="preserve"> izgube produktivnosti (242 milijard), kakor tudi </w:t>
      </w:r>
      <w:r w:rsidR="0020695D" w:rsidRPr="00E252BA">
        <w:rPr>
          <w:rFonts w:asciiTheme="majorHAnsi" w:hAnsiTheme="majorHAnsi"/>
          <w:sz w:val="22"/>
          <w:szCs w:val="22"/>
        </w:rPr>
        <w:t>izdatki</w:t>
      </w:r>
      <w:r w:rsidR="00497C10" w:rsidRPr="00E252BA">
        <w:rPr>
          <w:rFonts w:asciiTheme="majorHAnsi" w:hAnsiTheme="majorHAnsi"/>
          <w:sz w:val="22"/>
          <w:szCs w:val="22"/>
        </w:rPr>
        <w:t xml:space="preserve"> </w:t>
      </w:r>
      <w:r w:rsidR="0020695D" w:rsidRPr="00E252BA">
        <w:rPr>
          <w:rFonts w:asciiTheme="majorHAnsi" w:hAnsiTheme="majorHAnsi"/>
          <w:sz w:val="22"/>
          <w:szCs w:val="22"/>
        </w:rPr>
        <w:t>i</w:t>
      </w:r>
      <w:r w:rsidR="00497C10" w:rsidRPr="00E252BA">
        <w:rPr>
          <w:rFonts w:asciiTheme="majorHAnsi" w:hAnsiTheme="majorHAnsi"/>
          <w:sz w:val="22"/>
          <w:szCs w:val="22"/>
        </w:rPr>
        <w:t xml:space="preserve">z naslova zdravstvenega (63 milijard) ter socialnega varstva (39 milijard). </w:t>
      </w:r>
      <w:r w:rsidR="00BB1A01" w:rsidRPr="00E252BA">
        <w:rPr>
          <w:rFonts w:asciiTheme="majorHAnsi" w:hAnsiTheme="majorHAnsi"/>
          <w:sz w:val="22"/>
          <w:szCs w:val="22"/>
        </w:rPr>
        <w:t>Š</w:t>
      </w:r>
      <w:r w:rsidR="00497C10" w:rsidRPr="00E252BA">
        <w:rPr>
          <w:rFonts w:asciiTheme="majorHAnsi" w:hAnsiTheme="majorHAnsi"/>
          <w:sz w:val="22"/>
          <w:szCs w:val="22"/>
        </w:rPr>
        <w:t>e</w:t>
      </w:r>
      <w:r w:rsidR="00AA7CBA" w:rsidRPr="00E252BA">
        <w:rPr>
          <w:rFonts w:asciiTheme="majorHAnsi" w:hAnsiTheme="majorHAnsi"/>
          <w:sz w:val="22"/>
          <w:szCs w:val="22"/>
        </w:rPr>
        <w:t xml:space="preserve"> </w:t>
      </w:r>
      <w:r w:rsidR="0020695D" w:rsidRPr="00E252BA">
        <w:rPr>
          <w:rFonts w:asciiTheme="majorHAnsi" w:hAnsiTheme="majorHAnsi"/>
          <w:sz w:val="22"/>
          <w:szCs w:val="22"/>
        </w:rPr>
        <w:t xml:space="preserve">bistveno </w:t>
      </w:r>
      <w:r w:rsidR="00BB1A01" w:rsidRPr="00E252BA">
        <w:rPr>
          <w:rFonts w:asciiTheme="majorHAnsi" w:hAnsiTheme="majorHAnsi"/>
          <w:sz w:val="22"/>
          <w:szCs w:val="22"/>
        </w:rPr>
        <w:t>težje pa je</w:t>
      </w:r>
      <w:r w:rsidR="00AA7CBA" w:rsidRPr="00E252BA">
        <w:rPr>
          <w:rFonts w:asciiTheme="majorHAnsi" w:hAnsiTheme="majorHAnsi"/>
          <w:sz w:val="22"/>
          <w:szCs w:val="22"/>
        </w:rPr>
        <w:t xml:space="preserve"> </w:t>
      </w:r>
      <w:r w:rsidR="0020695D" w:rsidRPr="00E252BA">
        <w:rPr>
          <w:rFonts w:asciiTheme="majorHAnsi" w:hAnsiTheme="majorHAnsi"/>
          <w:sz w:val="22"/>
          <w:szCs w:val="22"/>
        </w:rPr>
        <w:t xml:space="preserve">oceniti </w:t>
      </w:r>
      <w:r w:rsidR="00BB1A01" w:rsidRPr="00E252BA">
        <w:rPr>
          <w:rFonts w:asciiTheme="majorHAnsi" w:hAnsiTheme="majorHAnsi"/>
          <w:sz w:val="22"/>
          <w:szCs w:val="22"/>
        </w:rPr>
        <w:t>finančne posledice duševnih motenj</w:t>
      </w:r>
      <w:r w:rsidR="00AA7CBA" w:rsidRPr="00E252BA">
        <w:rPr>
          <w:rFonts w:asciiTheme="majorHAnsi" w:hAnsiTheme="majorHAnsi"/>
          <w:sz w:val="22"/>
          <w:szCs w:val="22"/>
        </w:rPr>
        <w:t xml:space="preserve">, ki </w:t>
      </w:r>
      <w:r w:rsidR="00BB1A01" w:rsidRPr="00E252BA">
        <w:rPr>
          <w:rFonts w:asciiTheme="majorHAnsi" w:hAnsiTheme="majorHAnsi"/>
          <w:sz w:val="22"/>
          <w:szCs w:val="22"/>
        </w:rPr>
        <w:t>nastajajo kot posledica poslabšane</w:t>
      </w:r>
      <w:r w:rsidR="00AA7CBA" w:rsidRPr="00E252BA">
        <w:rPr>
          <w:rFonts w:asciiTheme="majorHAnsi" w:hAnsiTheme="majorHAnsi"/>
          <w:sz w:val="22"/>
          <w:szCs w:val="22"/>
        </w:rPr>
        <w:t xml:space="preserve"> kakovosti življenja </w:t>
      </w:r>
      <w:r w:rsidR="00BB1A01" w:rsidRPr="00E252BA">
        <w:rPr>
          <w:rFonts w:asciiTheme="majorHAnsi" w:hAnsiTheme="majorHAnsi"/>
          <w:sz w:val="22"/>
          <w:szCs w:val="22"/>
        </w:rPr>
        <w:t xml:space="preserve">obolelih </w:t>
      </w:r>
      <w:r w:rsidR="00AA7CBA" w:rsidRPr="00E252BA">
        <w:rPr>
          <w:rFonts w:asciiTheme="majorHAnsi" w:hAnsiTheme="majorHAnsi"/>
          <w:sz w:val="22"/>
          <w:szCs w:val="22"/>
        </w:rPr>
        <w:t xml:space="preserve">in </w:t>
      </w:r>
      <w:r w:rsidR="00BB1A01" w:rsidRPr="00E252BA">
        <w:rPr>
          <w:rFonts w:asciiTheme="majorHAnsi" w:hAnsiTheme="majorHAnsi"/>
          <w:sz w:val="22"/>
          <w:szCs w:val="22"/>
        </w:rPr>
        <w:t>njihovih</w:t>
      </w:r>
      <w:r w:rsidR="0020695D" w:rsidRPr="00E252BA">
        <w:rPr>
          <w:rFonts w:asciiTheme="majorHAnsi" w:hAnsiTheme="majorHAnsi"/>
          <w:sz w:val="22"/>
          <w:szCs w:val="22"/>
        </w:rPr>
        <w:t xml:space="preserve"> bližn</w:t>
      </w:r>
      <w:r w:rsidR="00BB1A01" w:rsidRPr="00E252BA">
        <w:rPr>
          <w:rFonts w:asciiTheme="majorHAnsi" w:hAnsiTheme="majorHAnsi"/>
          <w:sz w:val="22"/>
          <w:szCs w:val="22"/>
        </w:rPr>
        <w:t>jih</w:t>
      </w:r>
      <w:r w:rsidR="0020695D" w:rsidRPr="00E252BA">
        <w:rPr>
          <w:rFonts w:asciiTheme="majorHAnsi" w:hAnsiTheme="majorHAnsi"/>
          <w:sz w:val="22"/>
          <w:szCs w:val="22"/>
        </w:rPr>
        <w:t>.</w:t>
      </w:r>
    </w:p>
    <w:p w:rsidR="006F359A" w:rsidRPr="00E252BA" w:rsidRDefault="0020695D" w:rsidP="00F64ED8">
      <w:pPr>
        <w:jc w:val="both"/>
        <w:rPr>
          <w:rFonts w:asciiTheme="majorHAnsi" w:hAnsiTheme="majorHAnsi"/>
          <w:sz w:val="22"/>
          <w:szCs w:val="22"/>
        </w:rPr>
      </w:pPr>
      <w:r w:rsidRPr="00E252BA">
        <w:rPr>
          <w:rFonts w:asciiTheme="majorHAnsi" w:hAnsiTheme="majorHAnsi"/>
          <w:sz w:val="22"/>
          <w:szCs w:val="22"/>
        </w:rPr>
        <w:t xml:space="preserve"> </w:t>
      </w:r>
    </w:p>
    <w:p w:rsidR="008B2A74" w:rsidRPr="00E252BA" w:rsidRDefault="008E0708" w:rsidP="00F64ED8">
      <w:pPr>
        <w:jc w:val="both"/>
        <w:rPr>
          <w:rFonts w:asciiTheme="majorHAnsi" w:hAnsiTheme="majorHAnsi"/>
          <w:sz w:val="22"/>
          <w:szCs w:val="22"/>
        </w:rPr>
      </w:pPr>
      <w:r w:rsidRPr="00E252BA">
        <w:rPr>
          <w:rFonts w:asciiTheme="majorHAnsi" w:hAnsiTheme="majorHAnsi"/>
          <w:sz w:val="22"/>
          <w:szCs w:val="22"/>
        </w:rPr>
        <w:t>N</w:t>
      </w:r>
      <w:r w:rsidR="00497C10" w:rsidRPr="00E252BA">
        <w:rPr>
          <w:rFonts w:asciiTheme="majorHAnsi" w:hAnsiTheme="majorHAnsi"/>
          <w:sz w:val="22"/>
          <w:szCs w:val="22"/>
        </w:rPr>
        <w:t xml:space="preserve">a </w:t>
      </w:r>
      <w:r w:rsidRPr="00E252BA">
        <w:rPr>
          <w:rFonts w:asciiTheme="majorHAnsi" w:hAnsiTheme="majorHAnsi"/>
          <w:sz w:val="22"/>
          <w:szCs w:val="22"/>
        </w:rPr>
        <w:t xml:space="preserve">duševno zdravje </w:t>
      </w:r>
      <w:r w:rsidR="00497C10" w:rsidRPr="00E252BA">
        <w:rPr>
          <w:rFonts w:asciiTheme="majorHAnsi" w:hAnsiTheme="majorHAnsi"/>
          <w:sz w:val="22"/>
          <w:szCs w:val="22"/>
        </w:rPr>
        <w:t xml:space="preserve">na delovnem mestu </w:t>
      </w:r>
      <w:r w:rsidRPr="00E252BA">
        <w:rPr>
          <w:rFonts w:asciiTheme="majorHAnsi" w:hAnsiTheme="majorHAnsi"/>
          <w:sz w:val="22"/>
          <w:szCs w:val="22"/>
        </w:rPr>
        <w:t xml:space="preserve">sicer </w:t>
      </w:r>
      <w:r w:rsidR="00497C10" w:rsidRPr="00E252BA">
        <w:rPr>
          <w:rFonts w:asciiTheme="majorHAnsi" w:hAnsiTheme="majorHAnsi"/>
          <w:sz w:val="22"/>
          <w:szCs w:val="22"/>
        </w:rPr>
        <w:t>vpl</w:t>
      </w:r>
      <w:r w:rsidR="009C4409" w:rsidRPr="00E252BA">
        <w:rPr>
          <w:rFonts w:asciiTheme="majorHAnsi" w:hAnsiTheme="majorHAnsi"/>
          <w:sz w:val="22"/>
          <w:szCs w:val="22"/>
        </w:rPr>
        <w:t xml:space="preserve">iva </w:t>
      </w:r>
      <w:r w:rsidRPr="00E252BA">
        <w:rPr>
          <w:rFonts w:asciiTheme="majorHAnsi" w:hAnsiTheme="majorHAnsi"/>
          <w:sz w:val="22"/>
          <w:szCs w:val="22"/>
        </w:rPr>
        <w:t xml:space="preserve">več različnih dejavnikov, ki jih delimo na </w:t>
      </w:r>
      <w:r w:rsidR="00BB1A01" w:rsidRPr="00E252BA">
        <w:rPr>
          <w:rFonts w:asciiTheme="majorHAnsi" w:hAnsiTheme="majorHAnsi"/>
          <w:sz w:val="22"/>
          <w:szCs w:val="22"/>
        </w:rPr>
        <w:t xml:space="preserve">objektivne (na primer </w:t>
      </w:r>
      <w:r w:rsidRPr="00E252BA">
        <w:rPr>
          <w:rFonts w:asciiTheme="majorHAnsi" w:hAnsiTheme="majorHAnsi"/>
          <w:sz w:val="22"/>
          <w:szCs w:val="22"/>
        </w:rPr>
        <w:t xml:space="preserve">ustreznost delovnega mesta, </w:t>
      </w:r>
      <w:r w:rsidR="00A062D6">
        <w:rPr>
          <w:rFonts w:asciiTheme="majorHAnsi" w:hAnsiTheme="majorHAnsi"/>
          <w:sz w:val="22"/>
          <w:szCs w:val="22"/>
        </w:rPr>
        <w:t xml:space="preserve">primernost in rednost plačila, pa tudi </w:t>
      </w:r>
      <w:r w:rsidR="00497C10" w:rsidRPr="00E252BA">
        <w:rPr>
          <w:rFonts w:asciiTheme="majorHAnsi" w:hAnsiTheme="majorHAnsi"/>
          <w:sz w:val="22"/>
          <w:szCs w:val="22"/>
        </w:rPr>
        <w:t>kakovo</w:t>
      </w:r>
      <w:r w:rsidR="00BB1A01" w:rsidRPr="00E252BA">
        <w:rPr>
          <w:rFonts w:asciiTheme="majorHAnsi" w:hAnsiTheme="majorHAnsi"/>
          <w:sz w:val="22"/>
          <w:szCs w:val="22"/>
        </w:rPr>
        <w:t>st zraka, temperatura, hrup in podobni)</w:t>
      </w:r>
      <w:r w:rsidR="009C4409" w:rsidRPr="00E252BA">
        <w:rPr>
          <w:rFonts w:asciiTheme="majorHAnsi" w:hAnsiTheme="majorHAnsi"/>
          <w:sz w:val="22"/>
          <w:szCs w:val="22"/>
        </w:rPr>
        <w:t xml:space="preserve"> ter </w:t>
      </w:r>
      <w:r w:rsidRPr="00E252BA">
        <w:rPr>
          <w:rFonts w:asciiTheme="majorHAnsi" w:hAnsiTheme="majorHAnsi"/>
          <w:sz w:val="22"/>
          <w:szCs w:val="22"/>
        </w:rPr>
        <w:t>psihosocialne</w:t>
      </w:r>
      <w:r w:rsidR="009C4409" w:rsidRPr="00E252BA">
        <w:rPr>
          <w:rFonts w:asciiTheme="majorHAnsi" w:hAnsiTheme="majorHAnsi"/>
          <w:sz w:val="22"/>
          <w:szCs w:val="22"/>
        </w:rPr>
        <w:t xml:space="preserve">. </w:t>
      </w:r>
      <w:r w:rsidR="00497C10" w:rsidRPr="00E252BA">
        <w:rPr>
          <w:rFonts w:asciiTheme="majorHAnsi" w:hAnsiTheme="majorHAnsi"/>
          <w:sz w:val="22"/>
          <w:szCs w:val="22"/>
        </w:rPr>
        <w:t xml:space="preserve">Med slednje spadajo </w:t>
      </w:r>
      <w:r w:rsidRPr="00E252BA">
        <w:rPr>
          <w:rFonts w:asciiTheme="majorHAnsi" w:hAnsiTheme="majorHAnsi"/>
          <w:sz w:val="22"/>
          <w:szCs w:val="22"/>
        </w:rPr>
        <w:t>kvaliteta odnosov s sodelavci in nadrejenimi</w:t>
      </w:r>
      <w:r w:rsidR="00497C10" w:rsidRPr="00E252BA">
        <w:rPr>
          <w:rFonts w:asciiTheme="majorHAnsi" w:hAnsiTheme="majorHAnsi"/>
          <w:sz w:val="22"/>
          <w:szCs w:val="22"/>
        </w:rPr>
        <w:t xml:space="preserve">, </w:t>
      </w:r>
      <w:r w:rsidRPr="00E252BA">
        <w:rPr>
          <w:rFonts w:asciiTheme="majorHAnsi" w:hAnsiTheme="majorHAnsi"/>
          <w:sz w:val="22"/>
          <w:szCs w:val="22"/>
        </w:rPr>
        <w:t>kak</w:t>
      </w:r>
      <w:r w:rsidR="00BB1A01" w:rsidRPr="00E252BA">
        <w:rPr>
          <w:rFonts w:asciiTheme="majorHAnsi" w:hAnsiTheme="majorHAnsi"/>
          <w:sz w:val="22"/>
          <w:szCs w:val="22"/>
        </w:rPr>
        <w:t>ovos</w:t>
      </w:r>
      <w:r w:rsidRPr="00E252BA">
        <w:rPr>
          <w:rFonts w:asciiTheme="majorHAnsi" w:hAnsiTheme="majorHAnsi"/>
          <w:sz w:val="22"/>
          <w:szCs w:val="22"/>
        </w:rPr>
        <w:t>t komunikacije med njimi, zahtevnost delovnega mesta</w:t>
      </w:r>
      <w:r w:rsidR="00497C10" w:rsidRPr="00E252BA">
        <w:rPr>
          <w:rFonts w:asciiTheme="majorHAnsi" w:hAnsiTheme="majorHAnsi"/>
          <w:sz w:val="22"/>
          <w:szCs w:val="22"/>
        </w:rPr>
        <w:t xml:space="preserve">, </w:t>
      </w:r>
      <w:r w:rsidRPr="00E252BA">
        <w:rPr>
          <w:rFonts w:asciiTheme="majorHAnsi" w:hAnsiTheme="majorHAnsi"/>
          <w:sz w:val="22"/>
          <w:szCs w:val="22"/>
        </w:rPr>
        <w:t xml:space="preserve">stopnja soodločanja in vplivanja </w:t>
      </w:r>
      <w:r w:rsidR="0020352F" w:rsidRPr="00E252BA">
        <w:rPr>
          <w:rFonts w:asciiTheme="majorHAnsi" w:hAnsiTheme="majorHAnsi"/>
          <w:sz w:val="22"/>
          <w:szCs w:val="22"/>
        </w:rPr>
        <w:t xml:space="preserve">zaposlenih </w:t>
      </w:r>
      <w:r w:rsidR="00BB1A01" w:rsidRPr="00E252BA">
        <w:rPr>
          <w:rFonts w:asciiTheme="majorHAnsi" w:hAnsiTheme="majorHAnsi"/>
          <w:sz w:val="22"/>
          <w:szCs w:val="22"/>
        </w:rPr>
        <w:t>ter</w:t>
      </w:r>
      <w:r w:rsidRPr="00E252BA">
        <w:rPr>
          <w:rFonts w:asciiTheme="majorHAnsi" w:hAnsiTheme="majorHAnsi"/>
          <w:sz w:val="22"/>
          <w:szCs w:val="22"/>
        </w:rPr>
        <w:t xml:space="preserve"> številne druge.</w:t>
      </w:r>
      <w:r w:rsidR="009C4409" w:rsidRPr="00E252BA">
        <w:rPr>
          <w:rFonts w:asciiTheme="majorHAnsi" w:hAnsiTheme="majorHAnsi"/>
          <w:sz w:val="22"/>
          <w:szCs w:val="22"/>
        </w:rPr>
        <w:t xml:space="preserve"> </w:t>
      </w:r>
      <w:r w:rsidR="00AA7CBA" w:rsidRPr="00E252BA">
        <w:rPr>
          <w:rFonts w:asciiTheme="majorHAnsi" w:hAnsiTheme="majorHAnsi"/>
          <w:sz w:val="22"/>
          <w:szCs w:val="22"/>
        </w:rPr>
        <w:t xml:space="preserve">Verjetno se vsi strinjamo, </w:t>
      </w:r>
      <w:r w:rsidR="00BB1A01" w:rsidRPr="00E252BA">
        <w:rPr>
          <w:rFonts w:asciiTheme="majorHAnsi" w:hAnsiTheme="majorHAnsi"/>
          <w:sz w:val="22"/>
          <w:szCs w:val="22"/>
        </w:rPr>
        <w:t xml:space="preserve">da </w:t>
      </w:r>
      <w:r w:rsidR="00AA7CBA" w:rsidRPr="00E252BA">
        <w:rPr>
          <w:rFonts w:asciiTheme="majorHAnsi" w:hAnsiTheme="majorHAnsi"/>
          <w:sz w:val="22"/>
          <w:szCs w:val="22"/>
        </w:rPr>
        <w:t>globalizacija in komunika</w:t>
      </w:r>
      <w:r w:rsidR="00BB1A01" w:rsidRPr="00E252BA">
        <w:rPr>
          <w:rFonts w:asciiTheme="majorHAnsi" w:hAnsiTheme="majorHAnsi"/>
          <w:sz w:val="22"/>
          <w:szCs w:val="22"/>
        </w:rPr>
        <w:t>cijska tehnologija še prispevata</w:t>
      </w:r>
      <w:r w:rsidR="00AA7CBA" w:rsidRPr="00E252BA">
        <w:rPr>
          <w:rFonts w:asciiTheme="majorHAnsi" w:hAnsiTheme="majorHAnsi"/>
          <w:sz w:val="22"/>
          <w:szCs w:val="22"/>
        </w:rPr>
        <w:t xml:space="preserve"> k povečanju stresa, ki ga doživljamo na delovnih mestih. </w:t>
      </w:r>
      <w:r w:rsidR="00336F18" w:rsidRPr="00E252BA">
        <w:rPr>
          <w:rFonts w:asciiTheme="majorHAnsi" w:hAnsiTheme="majorHAnsi"/>
          <w:sz w:val="22"/>
          <w:szCs w:val="22"/>
        </w:rPr>
        <w:t>Številna podjetja</w:t>
      </w:r>
      <w:r w:rsidR="00BB1A01" w:rsidRPr="00E252BA">
        <w:rPr>
          <w:rFonts w:asciiTheme="majorHAnsi" w:hAnsiTheme="majorHAnsi"/>
          <w:sz w:val="22"/>
          <w:szCs w:val="22"/>
        </w:rPr>
        <w:t xml:space="preserve"> – tudi slovenska</w:t>
      </w:r>
      <w:r w:rsidR="00336F18" w:rsidRPr="00E252BA">
        <w:rPr>
          <w:rFonts w:asciiTheme="majorHAnsi" w:hAnsiTheme="majorHAnsi"/>
          <w:sz w:val="22"/>
          <w:szCs w:val="22"/>
        </w:rPr>
        <w:t xml:space="preserve">, ki so </w:t>
      </w:r>
      <w:r w:rsidR="0020352F" w:rsidRPr="00E252BA">
        <w:rPr>
          <w:rFonts w:asciiTheme="majorHAnsi" w:hAnsiTheme="majorHAnsi"/>
          <w:sz w:val="22"/>
          <w:szCs w:val="22"/>
        </w:rPr>
        <w:t xml:space="preserve">primorana </w:t>
      </w:r>
      <w:r w:rsidR="00336F18" w:rsidRPr="00E252BA">
        <w:rPr>
          <w:rFonts w:asciiTheme="majorHAnsi" w:hAnsiTheme="majorHAnsi"/>
          <w:sz w:val="22"/>
          <w:szCs w:val="22"/>
        </w:rPr>
        <w:t xml:space="preserve">konkurirati in tekmovati na globalnem tržišču, so bila primorana prilagoditi svojo organiziranost, delovne procese ter delovne navade svojih zaposlenih. Ob povečanem tempu dela, ki ga diktirajo prav številna komunikacijska orodja in kanali, pa postaja zmeraj bolj zabrisana tudi ločnica med zasebnim in službenim življenjem. </w:t>
      </w:r>
      <w:r w:rsidR="0020352F" w:rsidRPr="00E252BA">
        <w:rPr>
          <w:rFonts w:asciiTheme="majorHAnsi" w:hAnsiTheme="majorHAnsi"/>
          <w:sz w:val="22"/>
          <w:szCs w:val="22"/>
        </w:rPr>
        <w:t>Zaposlenim je tako v</w:t>
      </w:r>
      <w:r w:rsidR="00336F18" w:rsidRPr="00E252BA">
        <w:rPr>
          <w:rFonts w:asciiTheme="majorHAnsi" w:hAnsiTheme="majorHAnsi"/>
          <w:sz w:val="22"/>
          <w:szCs w:val="22"/>
        </w:rPr>
        <w:t xml:space="preserve">se težje vzpostavljati ravnovesje med službenimi in zasebnimi obveznostmi, kar jim povzroča dodatne psihološke obremenitve. </w:t>
      </w:r>
    </w:p>
    <w:p w:rsidR="00E76AD5" w:rsidRPr="00E252BA" w:rsidRDefault="00E76AD5" w:rsidP="00F64ED8">
      <w:pPr>
        <w:jc w:val="both"/>
        <w:rPr>
          <w:rFonts w:asciiTheme="majorHAnsi" w:hAnsiTheme="majorHAnsi"/>
          <w:sz w:val="22"/>
          <w:szCs w:val="22"/>
        </w:rPr>
      </w:pPr>
    </w:p>
    <w:p w:rsidR="00E76AD5" w:rsidRPr="00E252BA" w:rsidRDefault="00B45593" w:rsidP="00F64ED8">
      <w:pPr>
        <w:autoSpaceDE w:val="0"/>
        <w:autoSpaceDN w:val="0"/>
        <w:adjustRightInd w:val="0"/>
        <w:jc w:val="both"/>
        <w:rPr>
          <w:rFonts w:asciiTheme="majorHAnsi" w:hAnsiTheme="majorHAnsi" w:cs="Roboto-Regular"/>
          <w:color w:val="696B6D"/>
          <w:sz w:val="22"/>
          <w:szCs w:val="22"/>
          <w:lang w:eastAsia="en-US"/>
        </w:rPr>
      </w:pPr>
      <w:r w:rsidRPr="00E252BA">
        <w:rPr>
          <w:rFonts w:asciiTheme="majorHAnsi" w:hAnsiTheme="majorHAnsi"/>
          <w:sz w:val="22"/>
          <w:szCs w:val="22"/>
        </w:rPr>
        <w:t xml:space="preserve">Svetovna federacija za duševno zdravje v letošnjem poročilu </w:t>
      </w:r>
      <w:r w:rsidR="00E76AD5" w:rsidRPr="00E252BA">
        <w:rPr>
          <w:rFonts w:asciiTheme="majorHAnsi" w:hAnsiTheme="majorHAnsi"/>
          <w:sz w:val="22"/>
          <w:szCs w:val="22"/>
        </w:rPr>
        <w:t>navaja, da</w:t>
      </w:r>
      <w:r w:rsidR="00E91349">
        <w:rPr>
          <w:rFonts w:asciiTheme="majorHAnsi" w:hAnsiTheme="majorHAnsi"/>
          <w:sz w:val="22"/>
          <w:szCs w:val="22"/>
        </w:rPr>
        <w:t xml:space="preserve"> študija, opravljena na J</w:t>
      </w:r>
      <w:r w:rsidR="00181783" w:rsidRPr="00E252BA">
        <w:rPr>
          <w:rFonts w:asciiTheme="majorHAnsi" w:hAnsiTheme="majorHAnsi"/>
          <w:sz w:val="22"/>
          <w:szCs w:val="22"/>
        </w:rPr>
        <w:t xml:space="preserve">aponskem, </w:t>
      </w:r>
      <w:r w:rsidR="0020352F" w:rsidRPr="00E252BA">
        <w:rPr>
          <w:rFonts w:asciiTheme="majorHAnsi" w:hAnsiTheme="majorHAnsi"/>
          <w:sz w:val="22"/>
          <w:szCs w:val="22"/>
        </w:rPr>
        <w:t>kaže</w:t>
      </w:r>
      <w:r w:rsidR="00181783" w:rsidRPr="00E252BA">
        <w:rPr>
          <w:rFonts w:asciiTheme="majorHAnsi" w:hAnsiTheme="majorHAnsi"/>
          <w:sz w:val="22"/>
          <w:szCs w:val="22"/>
        </w:rPr>
        <w:t xml:space="preserve">, da je v </w:t>
      </w:r>
      <w:r w:rsidR="0020352F" w:rsidRPr="00E252BA">
        <w:rPr>
          <w:rFonts w:asciiTheme="majorHAnsi" w:hAnsiTheme="majorHAnsi"/>
          <w:sz w:val="22"/>
          <w:szCs w:val="22"/>
        </w:rPr>
        <w:t>lanskem</w:t>
      </w:r>
      <w:r w:rsidR="00181783" w:rsidRPr="00E252BA">
        <w:rPr>
          <w:rFonts w:asciiTheme="majorHAnsi" w:hAnsiTheme="majorHAnsi"/>
          <w:sz w:val="22"/>
          <w:szCs w:val="22"/>
        </w:rPr>
        <w:t xml:space="preserve"> letu zaradi </w:t>
      </w:r>
      <w:r w:rsidR="0020352F" w:rsidRPr="00E252BA">
        <w:rPr>
          <w:rFonts w:asciiTheme="majorHAnsi" w:hAnsiTheme="majorHAnsi"/>
          <w:sz w:val="22"/>
          <w:szCs w:val="22"/>
        </w:rPr>
        <w:t xml:space="preserve">preobremenjenosti na delovnem mestu </w:t>
      </w:r>
      <w:r w:rsidR="00181783" w:rsidRPr="00E252BA">
        <w:rPr>
          <w:rFonts w:asciiTheme="majorHAnsi" w:hAnsiTheme="majorHAnsi"/>
          <w:sz w:val="22"/>
          <w:szCs w:val="22"/>
        </w:rPr>
        <w:t xml:space="preserve">kar 32,4 odstotka zaposlenih trpelo zaradi močne tesnobnosti, zaskrbljenosti in stresa. Podatki iz Čila kažejo, da je leta 2011 27,9 odstotka zaposlenih in 13,8 odstotka delodajalcev poročalo o stresu in depresiji, povezani z opravljanjem njihove dejavnosti. Dodajajo, da podobni podatki veljajo praktično za vse ostale države sveta, </w:t>
      </w:r>
      <w:r w:rsidR="00F64ED8" w:rsidRPr="00E252BA">
        <w:rPr>
          <w:rFonts w:asciiTheme="majorHAnsi" w:hAnsiTheme="majorHAnsi"/>
          <w:sz w:val="22"/>
          <w:szCs w:val="22"/>
        </w:rPr>
        <w:t>tudi evropske</w:t>
      </w:r>
      <w:r w:rsidR="00181783" w:rsidRPr="00E252BA">
        <w:rPr>
          <w:rFonts w:asciiTheme="majorHAnsi" w:hAnsiTheme="majorHAnsi"/>
          <w:sz w:val="22"/>
          <w:szCs w:val="22"/>
        </w:rPr>
        <w:t>.</w:t>
      </w:r>
    </w:p>
    <w:p w:rsidR="00181783" w:rsidRPr="00E252BA" w:rsidRDefault="00181783" w:rsidP="00F64ED8">
      <w:pPr>
        <w:autoSpaceDE w:val="0"/>
        <w:autoSpaceDN w:val="0"/>
        <w:adjustRightInd w:val="0"/>
        <w:jc w:val="both"/>
        <w:rPr>
          <w:rFonts w:asciiTheme="majorHAnsi" w:hAnsiTheme="majorHAnsi" w:cs="Roboto-Regular"/>
          <w:color w:val="696B6D"/>
          <w:sz w:val="22"/>
          <w:szCs w:val="22"/>
          <w:lang w:eastAsia="en-US"/>
        </w:rPr>
      </w:pPr>
    </w:p>
    <w:p w:rsidR="008E0708" w:rsidRPr="00E252BA" w:rsidRDefault="009C4409" w:rsidP="00F64ED8">
      <w:pPr>
        <w:autoSpaceDE w:val="0"/>
        <w:autoSpaceDN w:val="0"/>
        <w:adjustRightInd w:val="0"/>
        <w:jc w:val="both"/>
        <w:rPr>
          <w:rFonts w:asciiTheme="majorHAnsi" w:hAnsiTheme="majorHAnsi"/>
          <w:sz w:val="22"/>
          <w:szCs w:val="22"/>
        </w:rPr>
      </w:pPr>
      <w:r w:rsidRPr="00E252BA">
        <w:rPr>
          <w:rFonts w:asciiTheme="majorHAnsi" w:hAnsiTheme="majorHAnsi"/>
          <w:sz w:val="22"/>
          <w:szCs w:val="22"/>
        </w:rPr>
        <w:t xml:space="preserve">Slovenskim delodajalcem </w:t>
      </w:r>
      <w:r w:rsidR="00F64ED8" w:rsidRPr="00E252BA">
        <w:rPr>
          <w:rFonts w:asciiTheme="majorHAnsi" w:hAnsiTheme="majorHAnsi"/>
          <w:sz w:val="22"/>
          <w:szCs w:val="22"/>
        </w:rPr>
        <w:t xml:space="preserve">sicer </w:t>
      </w:r>
      <w:r w:rsidRPr="00E252BA">
        <w:rPr>
          <w:rFonts w:asciiTheme="majorHAnsi" w:hAnsiTheme="majorHAnsi"/>
          <w:sz w:val="22"/>
          <w:szCs w:val="22"/>
        </w:rPr>
        <w:t xml:space="preserve">Zakon o varnosti in zdravju pri delu nalaga upravljanje vseh vrst varnostnih in zdravstvenih tveganj za njihove zaposlene, vključno s tveganji za njihovo duševno zdravje. </w:t>
      </w:r>
      <w:r w:rsidR="0054330C">
        <w:rPr>
          <w:rFonts w:asciiTheme="majorHAnsi" w:hAnsiTheme="majorHAnsi"/>
          <w:sz w:val="22"/>
          <w:szCs w:val="22"/>
        </w:rPr>
        <w:t xml:space="preserve">Vse več </w:t>
      </w:r>
      <w:r w:rsidR="00B04E12" w:rsidRPr="00E252BA">
        <w:rPr>
          <w:rFonts w:asciiTheme="majorHAnsi" w:hAnsiTheme="majorHAnsi"/>
          <w:sz w:val="22"/>
          <w:szCs w:val="22"/>
        </w:rPr>
        <w:t xml:space="preserve">se </w:t>
      </w:r>
      <w:r w:rsidR="0054330C">
        <w:rPr>
          <w:rFonts w:asciiTheme="majorHAnsi" w:hAnsiTheme="majorHAnsi"/>
          <w:sz w:val="22"/>
          <w:szCs w:val="22"/>
        </w:rPr>
        <w:t>jih zaveda</w:t>
      </w:r>
      <w:r w:rsidR="00B04E12" w:rsidRPr="00E252BA">
        <w:rPr>
          <w:rFonts w:asciiTheme="majorHAnsi" w:hAnsiTheme="majorHAnsi"/>
          <w:sz w:val="22"/>
          <w:szCs w:val="22"/>
        </w:rPr>
        <w:t xml:space="preserve"> pomena vlaganja v duševno zdravje in dobro počutje svojih zaposlenih. </w:t>
      </w:r>
      <w:r w:rsidR="00141D16" w:rsidRPr="00E252BA">
        <w:rPr>
          <w:rFonts w:asciiTheme="majorHAnsi" w:hAnsiTheme="majorHAnsi"/>
          <w:sz w:val="22"/>
          <w:szCs w:val="22"/>
        </w:rPr>
        <w:t xml:space="preserve">Tega se zavedajo tudi v Ozari. Poleg spoštovanja omenjenih zakonskih obveznosti je </w:t>
      </w:r>
      <w:r w:rsidR="0030783D" w:rsidRPr="00E252BA">
        <w:rPr>
          <w:rFonts w:asciiTheme="majorHAnsi" w:hAnsiTheme="majorHAnsi"/>
          <w:sz w:val="22"/>
          <w:szCs w:val="22"/>
        </w:rPr>
        <w:t xml:space="preserve">Ozara </w:t>
      </w:r>
      <w:r w:rsidR="00141D16" w:rsidRPr="00E252BA">
        <w:rPr>
          <w:rFonts w:asciiTheme="majorHAnsi" w:hAnsiTheme="majorHAnsi"/>
          <w:sz w:val="22"/>
          <w:szCs w:val="22"/>
        </w:rPr>
        <w:t xml:space="preserve">kot ena izmed </w:t>
      </w:r>
      <w:r w:rsidR="0030783D" w:rsidRPr="00E252BA">
        <w:rPr>
          <w:rFonts w:asciiTheme="majorHAnsi" w:hAnsiTheme="majorHAnsi"/>
          <w:sz w:val="22"/>
          <w:szCs w:val="22"/>
        </w:rPr>
        <w:t>prvih humanitarnih organizacij</w:t>
      </w:r>
      <w:r w:rsidR="00141D16" w:rsidRPr="00E252BA">
        <w:rPr>
          <w:rFonts w:asciiTheme="majorHAnsi" w:hAnsiTheme="majorHAnsi"/>
          <w:sz w:val="22"/>
          <w:szCs w:val="22"/>
        </w:rPr>
        <w:t xml:space="preserve"> pridobila certifikat Družini prijazno podjetje. Le-ta njenim zaposlenim omogoča številne prednosti in ugodnosti, katerih skupni imenovalec je zmanjšanje stresa in skrbi, povezanih z usklajevanjem družinskega in službenega življenja.</w:t>
      </w:r>
      <w:r w:rsidR="0030783D" w:rsidRPr="00E252BA">
        <w:rPr>
          <w:rFonts w:asciiTheme="majorHAnsi" w:hAnsiTheme="majorHAnsi"/>
          <w:sz w:val="22"/>
          <w:szCs w:val="22"/>
        </w:rPr>
        <w:t xml:space="preserve"> Še več, k</w:t>
      </w:r>
      <w:r w:rsidR="00B04E12" w:rsidRPr="00E252BA">
        <w:rPr>
          <w:rFonts w:asciiTheme="majorHAnsi" w:hAnsiTheme="majorHAnsi"/>
          <w:sz w:val="22"/>
          <w:szCs w:val="22"/>
        </w:rPr>
        <w:t xml:space="preserve">er </w:t>
      </w:r>
      <w:r w:rsidR="0030783D" w:rsidRPr="00E252BA">
        <w:rPr>
          <w:rFonts w:asciiTheme="majorHAnsi" w:hAnsiTheme="majorHAnsi"/>
          <w:sz w:val="22"/>
          <w:szCs w:val="22"/>
        </w:rPr>
        <w:t>Ozara deluje na področju duševnega zdravja in se zato še toliko bolj</w:t>
      </w:r>
      <w:r w:rsidR="00F64ED8" w:rsidRPr="00E252BA">
        <w:rPr>
          <w:rFonts w:asciiTheme="majorHAnsi" w:hAnsiTheme="majorHAnsi"/>
          <w:sz w:val="22"/>
          <w:szCs w:val="22"/>
        </w:rPr>
        <w:t xml:space="preserve"> </w:t>
      </w:r>
      <w:r w:rsidR="0030783D" w:rsidRPr="00E252BA">
        <w:rPr>
          <w:rFonts w:asciiTheme="majorHAnsi" w:hAnsiTheme="majorHAnsi"/>
          <w:sz w:val="22"/>
          <w:szCs w:val="22"/>
        </w:rPr>
        <w:t>zaveda</w:t>
      </w:r>
      <w:r w:rsidR="00141D16" w:rsidRPr="00E252BA">
        <w:rPr>
          <w:rFonts w:asciiTheme="majorHAnsi" w:hAnsiTheme="majorHAnsi"/>
          <w:sz w:val="22"/>
          <w:szCs w:val="22"/>
        </w:rPr>
        <w:t xml:space="preserve"> pomena</w:t>
      </w:r>
      <w:r w:rsidR="00B04E12" w:rsidRPr="00E252BA">
        <w:rPr>
          <w:rFonts w:asciiTheme="majorHAnsi" w:hAnsiTheme="majorHAnsi"/>
          <w:sz w:val="22"/>
          <w:szCs w:val="22"/>
        </w:rPr>
        <w:t xml:space="preserve"> </w:t>
      </w:r>
      <w:r w:rsidR="00141D16" w:rsidRPr="00E252BA">
        <w:rPr>
          <w:rFonts w:asciiTheme="majorHAnsi" w:hAnsiTheme="majorHAnsi"/>
          <w:sz w:val="22"/>
          <w:szCs w:val="22"/>
        </w:rPr>
        <w:t>promocije</w:t>
      </w:r>
      <w:r w:rsidRPr="00E252BA">
        <w:rPr>
          <w:rFonts w:asciiTheme="majorHAnsi" w:hAnsiTheme="majorHAnsi"/>
          <w:sz w:val="22"/>
          <w:szCs w:val="22"/>
        </w:rPr>
        <w:t xml:space="preserve"> duševnega zdravja </w:t>
      </w:r>
      <w:r w:rsidR="00F64ED8" w:rsidRPr="00E252BA">
        <w:rPr>
          <w:rFonts w:asciiTheme="majorHAnsi" w:hAnsiTheme="majorHAnsi"/>
          <w:sz w:val="22"/>
          <w:szCs w:val="22"/>
        </w:rPr>
        <w:t>na delovnem mestu</w:t>
      </w:r>
      <w:r w:rsidRPr="00E252BA">
        <w:rPr>
          <w:rFonts w:asciiTheme="majorHAnsi" w:hAnsiTheme="majorHAnsi"/>
          <w:sz w:val="22"/>
          <w:szCs w:val="22"/>
        </w:rPr>
        <w:t xml:space="preserve">, </w:t>
      </w:r>
      <w:r w:rsidR="00F64ED8" w:rsidRPr="00E252BA">
        <w:rPr>
          <w:rFonts w:asciiTheme="majorHAnsi" w:hAnsiTheme="majorHAnsi"/>
          <w:sz w:val="22"/>
          <w:szCs w:val="22"/>
        </w:rPr>
        <w:t xml:space="preserve">se </w:t>
      </w:r>
      <w:r w:rsidR="0030783D" w:rsidRPr="00E252BA">
        <w:rPr>
          <w:rFonts w:asciiTheme="majorHAnsi" w:hAnsiTheme="majorHAnsi"/>
          <w:sz w:val="22"/>
          <w:szCs w:val="22"/>
        </w:rPr>
        <w:t xml:space="preserve">je </w:t>
      </w:r>
      <w:r w:rsidR="00F64ED8" w:rsidRPr="00E252BA">
        <w:rPr>
          <w:rFonts w:asciiTheme="majorHAnsi" w:hAnsiTheme="majorHAnsi"/>
          <w:sz w:val="22"/>
          <w:szCs w:val="22"/>
        </w:rPr>
        <w:t xml:space="preserve">ob finančni pomoči fundacije FIHO in podpori </w:t>
      </w:r>
      <w:r w:rsidR="00A062D6">
        <w:rPr>
          <w:rFonts w:asciiTheme="majorHAnsi" w:hAnsiTheme="majorHAnsi"/>
          <w:sz w:val="22"/>
          <w:szCs w:val="22"/>
        </w:rPr>
        <w:t xml:space="preserve">podjetja za digitalni marketing Agencija </w:t>
      </w:r>
      <w:proofErr w:type="spellStart"/>
      <w:r w:rsidR="00A062D6">
        <w:rPr>
          <w:rFonts w:asciiTheme="majorHAnsi" w:hAnsiTheme="majorHAnsi"/>
          <w:sz w:val="22"/>
          <w:szCs w:val="22"/>
        </w:rPr>
        <w:t>Goclick</w:t>
      </w:r>
      <w:proofErr w:type="spellEnd"/>
      <w:r w:rsidR="0030783D" w:rsidRPr="00E252BA">
        <w:rPr>
          <w:rFonts w:asciiTheme="majorHAnsi" w:hAnsiTheme="majorHAnsi"/>
          <w:sz w:val="22"/>
          <w:szCs w:val="22"/>
        </w:rPr>
        <w:t xml:space="preserve"> odločila</w:t>
      </w:r>
      <w:r w:rsidR="00F64ED8" w:rsidRPr="00E252BA">
        <w:rPr>
          <w:rFonts w:asciiTheme="majorHAnsi" w:hAnsiTheme="majorHAnsi"/>
          <w:sz w:val="22"/>
          <w:szCs w:val="22"/>
        </w:rPr>
        <w:t xml:space="preserve"> za izvedbo e-</w:t>
      </w:r>
      <w:proofErr w:type="spellStart"/>
      <w:r w:rsidR="00F64ED8" w:rsidRPr="00E252BA">
        <w:rPr>
          <w:rFonts w:asciiTheme="majorHAnsi" w:hAnsiTheme="majorHAnsi"/>
          <w:sz w:val="22"/>
          <w:szCs w:val="22"/>
        </w:rPr>
        <w:t>mail</w:t>
      </w:r>
      <w:proofErr w:type="spellEnd"/>
      <w:r w:rsidR="00F64ED8" w:rsidRPr="00E252BA">
        <w:rPr>
          <w:rFonts w:asciiTheme="majorHAnsi" w:hAnsiTheme="majorHAnsi"/>
          <w:sz w:val="22"/>
          <w:szCs w:val="22"/>
        </w:rPr>
        <w:t xml:space="preserve"> kampanje</w:t>
      </w:r>
      <w:r w:rsidR="0030783D" w:rsidRPr="00E252BA">
        <w:rPr>
          <w:rFonts w:asciiTheme="majorHAnsi" w:hAnsiTheme="majorHAnsi"/>
          <w:sz w:val="22"/>
          <w:szCs w:val="22"/>
        </w:rPr>
        <w:t>.</w:t>
      </w:r>
      <w:r w:rsidR="00F64ED8" w:rsidRPr="00E252BA">
        <w:rPr>
          <w:rFonts w:asciiTheme="majorHAnsi" w:hAnsiTheme="majorHAnsi"/>
          <w:sz w:val="22"/>
          <w:szCs w:val="22"/>
        </w:rPr>
        <w:t xml:space="preserve"> </w:t>
      </w:r>
      <w:r w:rsidR="0030783D" w:rsidRPr="00E252BA">
        <w:rPr>
          <w:rFonts w:asciiTheme="majorHAnsi" w:hAnsiTheme="majorHAnsi"/>
          <w:sz w:val="22"/>
          <w:szCs w:val="22"/>
        </w:rPr>
        <w:t xml:space="preserve">Z njo želijo ob svetovnem dnevu duševnega zdravja slovenske delodajalce opomniti, </w:t>
      </w:r>
      <w:r w:rsidR="00F64ED8" w:rsidRPr="00E252BA">
        <w:rPr>
          <w:rFonts w:asciiTheme="majorHAnsi" w:hAnsiTheme="majorHAnsi"/>
          <w:sz w:val="22"/>
          <w:szCs w:val="22"/>
        </w:rPr>
        <w:t xml:space="preserve">da </w:t>
      </w:r>
      <w:r w:rsidR="0030783D" w:rsidRPr="00E252BA">
        <w:rPr>
          <w:rFonts w:asciiTheme="majorHAnsi" w:hAnsiTheme="majorHAnsi"/>
          <w:sz w:val="22"/>
          <w:szCs w:val="22"/>
        </w:rPr>
        <w:t xml:space="preserve">vlaganje v dobro duševno zdravje zaposlenih </w:t>
      </w:r>
      <w:r w:rsidRPr="00E252BA">
        <w:rPr>
          <w:rFonts w:asciiTheme="majorHAnsi" w:hAnsiTheme="majorHAnsi"/>
          <w:sz w:val="22"/>
          <w:szCs w:val="22"/>
        </w:rPr>
        <w:t xml:space="preserve">prinaša </w:t>
      </w:r>
      <w:r w:rsidR="00141D16" w:rsidRPr="00E252BA">
        <w:rPr>
          <w:rFonts w:asciiTheme="majorHAnsi" w:hAnsiTheme="majorHAnsi"/>
          <w:sz w:val="22"/>
          <w:szCs w:val="22"/>
        </w:rPr>
        <w:t xml:space="preserve">številne </w:t>
      </w:r>
      <w:r w:rsidRPr="00E252BA">
        <w:rPr>
          <w:rFonts w:asciiTheme="majorHAnsi" w:hAnsiTheme="majorHAnsi"/>
          <w:sz w:val="22"/>
          <w:szCs w:val="22"/>
        </w:rPr>
        <w:t xml:space="preserve">koristi tako </w:t>
      </w:r>
      <w:r w:rsidR="00B04E12" w:rsidRPr="00E252BA">
        <w:rPr>
          <w:rFonts w:asciiTheme="majorHAnsi" w:hAnsiTheme="majorHAnsi"/>
          <w:sz w:val="22"/>
          <w:szCs w:val="22"/>
        </w:rPr>
        <w:t xml:space="preserve">njihovim </w:t>
      </w:r>
      <w:r w:rsidR="00F64ED8" w:rsidRPr="00E252BA">
        <w:rPr>
          <w:rFonts w:asciiTheme="majorHAnsi" w:hAnsiTheme="majorHAnsi"/>
          <w:sz w:val="22"/>
          <w:szCs w:val="22"/>
        </w:rPr>
        <w:t>podjetjem</w:t>
      </w:r>
      <w:r w:rsidRPr="00E252BA">
        <w:rPr>
          <w:rFonts w:asciiTheme="majorHAnsi" w:hAnsiTheme="majorHAnsi"/>
          <w:sz w:val="22"/>
          <w:szCs w:val="22"/>
        </w:rPr>
        <w:t xml:space="preserve"> kot </w:t>
      </w:r>
      <w:r w:rsidR="00B04E12" w:rsidRPr="00E252BA">
        <w:rPr>
          <w:rFonts w:asciiTheme="majorHAnsi" w:hAnsiTheme="majorHAnsi"/>
          <w:sz w:val="22"/>
          <w:szCs w:val="22"/>
        </w:rPr>
        <w:t xml:space="preserve">tudi njihovim </w:t>
      </w:r>
      <w:r w:rsidRPr="00E252BA">
        <w:rPr>
          <w:rFonts w:asciiTheme="majorHAnsi" w:hAnsiTheme="majorHAnsi"/>
          <w:sz w:val="22"/>
          <w:szCs w:val="22"/>
        </w:rPr>
        <w:t>zaposlenim.</w:t>
      </w:r>
      <w:r w:rsidR="00F64ED8" w:rsidRPr="00E252BA">
        <w:rPr>
          <w:rFonts w:asciiTheme="majorHAnsi" w:hAnsiTheme="majorHAnsi"/>
          <w:sz w:val="22"/>
          <w:szCs w:val="22"/>
        </w:rPr>
        <w:t xml:space="preserve"> Poleg tega bodo </w:t>
      </w:r>
      <w:r w:rsidR="00141D16" w:rsidRPr="00E252BA">
        <w:rPr>
          <w:rFonts w:asciiTheme="majorHAnsi" w:hAnsiTheme="majorHAnsi"/>
          <w:sz w:val="22"/>
          <w:szCs w:val="22"/>
        </w:rPr>
        <w:t xml:space="preserve">v teh dneh v Ozari - </w:t>
      </w:r>
      <w:r w:rsidR="00F64ED8" w:rsidRPr="00E252BA">
        <w:rPr>
          <w:rFonts w:asciiTheme="majorHAnsi" w:hAnsiTheme="majorHAnsi"/>
          <w:sz w:val="22"/>
          <w:szCs w:val="22"/>
        </w:rPr>
        <w:t xml:space="preserve">sami ali v sodelovanju z drugimi partnerskimi organizacijami </w:t>
      </w:r>
      <w:r w:rsidR="00141D16" w:rsidRPr="00E252BA">
        <w:rPr>
          <w:rFonts w:asciiTheme="majorHAnsi" w:hAnsiTheme="majorHAnsi"/>
          <w:sz w:val="22"/>
          <w:szCs w:val="22"/>
        </w:rPr>
        <w:t xml:space="preserve">- </w:t>
      </w:r>
      <w:r w:rsidR="00362501" w:rsidRPr="00E252BA">
        <w:rPr>
          <w:rFonts w:asciiTheme="majorHAnsi" w:hAnsiTheme="majorHAnsi"/>
          <w:sz w:val="22"/>
          <w:szCs w:val="22"/>
        </w:rPr>
        <w:t xml:space="preserve">organizirali več različnih dogodkov izobraževalne, družabne in kulturne narave. </w:t>
      </w:r>
      <w:r w:rsidR="00D6349D" w:rsidRPr="00E252BA">
        <w:rPr>
          <w:rFonts w:asciiTheme="majorHAnsi" w:hAnsiTheme="majorHAnsi"/>
          <w:sz w:val="22"/>
          <w:szCs w:val="22"/>
        </w:rPr>
        <w:t xml:space="preserve">Več informacij o dogodkih vam je na voljo na spletnem naslovu </w:t>
      </w:r>
      <w:hyperlink r:id="rId9" w:history="1">
        <w:r w:rsidR="00D6349D" w:rsidRPr="00E252BA">
          <w:rPr>
            <w:rStyle w:val="Hiperpovezava"/>
            <w:rFonts w:asciiTheme="majorHAnsi" w:hAnsiTheme="majorHAnsi"/>
            <w:sz w:val="22"/>
            <w:szCs w:val="22"/>
          </w:rPr>
          <w:t>www.ozara.org</w:t>
        </w:r>
      </w:hyperlink>
      <w:r w:rsidR="00D6349D" w:rsidRPr="00E252BA">
        <w:rPr>
          <w:rFonts w:asciiTheme="majorHAnsi" w:hAnsiTheme="majorHAnsi"/>
          <w:sz w:val="22"/>
          <w:szCs w:val="22"/>
        </w:rPr>
        <w:t xml:space="preserve">. </w:t>
      </w:r>
    </w:p>
    <w:p w:rsidR="0030783D" w:rsidRDefault="0030783D" w:rsidP="00F64ED8">
      <w:pPr>
        <w:autoSpaceDE w:val="0"/>
        <w:autoSpaceDN w:val="0"/>
        <w:adjustRightInd w:val="0"/>
        <w:jc w:val="both"/>
        <w:rPr>
          <w:rFonts w:asciiTheme="majorHAnsi" w:hAnsiTheme="majorHAnsi"/>
          <w:sz w:val="22"/>
          <w:szCs w:val="22"/>
        </w:rPr>
      </w:pPr>
    </w:p>
    <w:p w:rsidR="00E252BA" w:rsidRDefault="00E252BA" w:rsidP="00F64ED8">
      <w:pPr>
        <w:autoSpaceDE w:val="0"/>
        <w:autoSpaceDN w:val="0"/>
        <w:adjustRightInd w:val="0"/>
        <w:jc w:val="both"/>
        <w:rPr>
          <w:rFonts w:asciiTheme="majorHAnsi" w:hAnsiTheme="majorHAnsi"/>
          <w:sz w:val="22"/>
          <w:szCs w:val="22"/>
        </w:rPr>
      </w:pPr>
    </w:p>
    <w:p w:rsidR="001F4258" w:rsidRPr="001F4258" w:rsidRDefault="001F4258" w:rsidP="00F64ED8">
      <w:pPr>
        <w:autoSpaceDE w:val="0"/>
        <w:autoSpaceDN w:val="0"/>
        <w:adjustRightInd w:val="0"/>
        <w:jc w:val="both"/>
        <w:rPr>
          <w:rFonts w:asciiTheme="majorHAnsi" w:hAnsiTheme="majorHAnsi"/>
          <w:sz w:val="22"/>
          <w:szCs w:val="22"/>
        </w:rPr>
      </w:pPr>
    </w:p>
    <w:tbl>
      <w:tblPr>
        <w:tblStyle w:val="Tabelamrea"/>
        <w:tblW w:w="0" w:type="auto"/>
        <w:tblInd w:w="108" w:type="dxa"/>
        <w:shd w:val="clear" w:color="auto" w:fill="D9D9D9" w:themeFill="background1" w:themeFillShade="D9"/>
        <w:tblLook w:val="04A0" w:firstRow="1" w:lastRow="0" w:firstColumn="1" w:lastColumn="0" w:noHBand="0" w:noVBand="1"/>
      </w:tblPr>
      <w:tblGrid>
        <w:gridCol w:w="9104"/>
      </w:tblGrid>
      <w:tr w:rsidR="00D6349D" w:rsidRPr="001F4258" w:rsidTr="0054330C">
        <w:tc>
          <w:tcPr>
            <w:tcW w:w="9104" w:type="dxa"/>
            <w:shd w:val="clear" w:color="auto" w:fill="D9D9D9" w:themeFill="background1" w:themeFillShade="D9"/>
          </w:tcPr>
          <w:p w:rsidR="00D6349D" w:rsidRPr="001F4258" w:rsidRDefault="00D6349D" w:rsidP="00D6349D">
            <w:pPr>
              <w:autoSpaceDE w:val="0"/>
              <w:autoSpaceDN w:val="0"/>
              <w:adjustRightInd w:val="0"/>
              <w:jc w:val="both"/>
              <w:rPr>
                <w:rFonts w:asciiTheme="majorHAnsi" w:hAnsiTheme="majorHAnsi"/>
                <w:sz w:val="22"/>
                <w:szCs w:val="22"/>
              </w:rPr>
            </w:pPr>
          </w:p>
          <w:p w:rsidR="00D6349D" w:rsidRPr="001F4258" w:rsidRDefault="00D6349D" w:rsidP="00D6349D">
            <w:pPr>
              <w:autoSpaceDE w:val="0"/>
              <w:autoSpaceDN w:val="0"/>
              <w:adjustRightInd w:val="0"/>
              <w:jc w:val="both"/>
              <w:rPr>
                <w:rFonts w:asciiTheme="majorHAnsi" w:hAnsiTheme="majorHAnsi"/>
                <w:b/>
                <w:sz w:val="22"/>
                <w:szCs w:val="22"/>
              </w:rPr>
            </w:pPr>
            <w:r w:rsidRPr="001F4258">
              <w:rPr>
                <w:rFonts w:asciiTheme="majorHAnsi" w:hAnsiTheme="majorHAnsi"/>
                <w:b/>
                <w:sz w:val="22"/>
                <w:szCs w:val="22"/>
              </w:rPr>
              <w:t>Nekaj ostalih zanimivih podatkov:</w:t>
            </w:r>
          </w:p>
          <w:p w:rsidR="00D6349D" w:rsidRPr="001F4258" w:rsidRDefault="00D6349D" w:rsidP="00D6349D">
            <w:pPr>
              <w:pStyle w:val="Odstavekseznama"/>
              <w:numPr>
                <w:ilvl w:val="0"/>
                <w:numId w:val="7"/>
              </w:numPr>
              <w:autoSpaceDE w:val="0"/>
              <w:autoSpaceDN w:val="0"/>
              <w:adjustRightInd w:val="0"/>
              <w:jc w:val="both"/>
              <w:rPr>
                <w:rFonts w:asciiTheme="majorHAnsi" w:hAnsiTheme="majorHAnsi"/>
                <w:sz w:val="22"/>
                <w:szCs w:val="22"/>
              </w:rPr>
            </w:pPr>
            <w:r w:rsidRPr="001F4258">
              <w:rPr>
                <w:rFonts w:asciiTheme="majorHAnsi" w:hAnsiTheme="majorHAnsi"/>
                <w:sz w:val="22"/>
                <w:szCs w:val="22"/>
              </w:rPr>
              <w:t xml:space="preserve">10% zaposlenih </w:t>
            </w:r>
            <w:r w:rsidR="008D131F" w:rsidRPr="001F4258">
              <w:rPr>
                <w:rFonts w:asciiTheme="majorHAnsi" w:hAnsiTheme="majorHAnsi"/>
                <w:sz w:val="22"/>
                <w:szCs w:val="22"/>
              </w:rPr>
              <w:t xml:space="preserve">je kadarkoli </w:t>
            </w:r>
            <w:r w:rsidRPr="001F4258">
              <w:rPr>
                <w:rFonts w:asciiTheme="majorHAnsi" w:hAnsiTheme="majorHAnsi"/>
                <w:sz w:val="22"/>
                <w:szCs w:val="22"/>
              </w:rPr>
              <w:t>koristi</w:t>
            </w:r>
            <w:r w:rsidR="008D131F" w:rsidRPr="001F4258">
              <w:rPr>
                <w:rFonts w:asciiTheme="majorHAnsi" w:hAnsiTheme="majorHAnsi"/>
                <w:sz w:val="22"/>
                <w:szCs w:val="22"/>
              </w:rPr>
              <w:t>lo</w:t>
            </w:r>
            <w:r w:rsidRPr="001F4258">
              <w:rPr>
                <w:rFonts w:asciiTheme="majorHAnsi" w:hAnsiTheme="majorHAnsi"/>
                <w:sz w:val="22"/>
                <w:szCs w:val="22"/>
              </w:rPr>
              <w:t xml:space="preserve"> bolniški </w:t>
            </w:r>
            <w:proofErr w:type="spellStart"/>
            <w:r w:rsidRPr="001F4258">
              <w:rPr>
                <w:rFonts w:asciiTheme="majorHAnsi" w:hAnsiTheme="majorHAnsi"/>
                <w:sz w:val="22"/>
                <w:szCs w:val="22"/>
              </w:rPr>
              <w:t>stalež</w:t>
            </w:r>
            <w:proofErr w:type="spellEnd"/>
            <w:r w:rsidRPr="001F4258">
              <w:rPr>
                <w:rFonts w:asciiTheme="majorHAnsi" w:hAnsiTheme="majorHAnsi"/>
                <w:sz w:val="22"/>
                <w:szCs w:val="22"/>
              </w:rPr>
              <w:t xml:space="preserve"> zaradi depresije.</w:t>
            </w:r>
          </w:p>
          <w:p w:rsidR="00D6349D" w:rsidRPr="001F4258" w:rsidRDefault="00D6349D" w:rsidP="00D6349D">
            <w:pPr>
              <w:pStyle w:val="Odstavekseznama"/>
              <w:numPr>
                <w:ilvl w:val="0"/>
                <w:numId w:val="7"/>
              </w:numPr>
              <w:autoSpaceDE w:val="0"/>
              <w:autoSpaceDN w:val="0"/>
              <w:adjustRightInd w:val="0"/>
              <w:jc w:val="both"/>
              <w:rPr>
                <w:rFonts w:asciiTheme="majorHAnsi" w:hAnsiTheme="majorHAnsi"/>
                <w:sz w:val="22"/>
                <w:szCs w:val="22"/>
              </w:rPr>
            </w:pPr>
            <w:r w:rsidRPr="001F4258">
              <w:rPr>
                <w:rFonts w:asciiTheme="majorHAnsi" w:hAnsiTheme="majorHAnsi"/>
                <w:sz w:val="22"/>
                <w:szCs w:val="22"/>
              </w:rPr>
              <w:t>36 delovnih dni je v povprečju izgubljenih zaradi ene epizode depresije.</w:t>
            </w:r>
          </w:p>
          <w:p w:rsidR="00D6349D" w:rsidRPr="001F4258" w:rsidRDefault="00D6349D" w:rsidP="00D6349D">
            <w:pPr>
              <w:pStyle w:val="Odstavekseznama"/>
              <w:numPr>
                <w:ilvl w:val="0"/>
                <w:numId w:val="7"/>
              </w:numPr>
              <w:autoSpaceDE w:val="0"/>
              <w:autoSpaceDN w:val="0"/>
              <w:adjustRightInd w:val="0"/>
              <w:jc w:val="both"/>
              <w:rPr>
                <w:rFonts w:asciiTheme="majorHAnsi" w:hAnsiTheme="majorHAnsi"/>
                <w:sz w:val="22"/>
                <w:szCs w:val="22"/>
              </w:rPr>
            </w:pPr>
            <w:r w:rsidRPr="001F4258">
              <w:rPr>
                <w:rFonts w:asciiTheme="majorHAnsi" w:hAnsiTheme="majorHAnsi"/>
                <w:sz w:val="22"/>
                <w:szCs w:val="22"/>
              </w:rPr>
              <w:t>50% oseb z depresijo je nezdravljenih.</w:t>
            </w:r>
          </w:p>
          <w:p w:rsidR="00D6349D" w:rsidRPr="001F4258" w:rsidRDefault="00D6349D" w:rsidP="00D6349D">
            <w:pPr>
              <w:pStyle w:val="Odstavekseznama"/>
              <w:numPr>
                <w:ilvl w:val="0"/>
                <w:numId w:val="7"/>
              </w:numPr>
              <w:autoSpaceDE w:val="0"/>
              <w:autoSpaceDN w:val="0"/>
              <w:adjustRightInd w:val="0"/>
              <w:jc w:val="both"/>
              <w:rPr>
                <w:rFonts w:asciiTheme="majorHAnsi" w:hAnsiTheme="majorHAnsi"/>
                <w:sz w:val="22"/>
                <w:szCs w:val="22"/>
              </w:rPr>
            </w:pPr>
            <w:r w:rsidRPr="001F4258">
              <w:rPr>
                <w:rFonts w:asciiTheme="majorHAnsi" w:hAnsiTheme="majorHAnsi"/>
                <w:sz w:val="22"/>
                <w:szCs w:val="22"/>
              </w:rPr>
              <w:t xml:space="preserve">94% </w:t>
            </w:r>
            <w:r w:rsidR="0054330C">
              <w:rPr>
                <w:rFonts w:asciiTheme="majorHAnsi" w:hAnsiTheme="majorHAnsi"/>
                <w:sz w:val="22"/>
                <w:szCs w:val="22"/>
              </w:rPr>
              <w:t>trajanja</w:t>
            </w:r>
            <w:r w:rsidRPr="001F4258">
              <w:rPr>
                <w:rFonts w:asciiTheme="majorHAnsi" w:hAnsiTheme="majorHAnsi"/>
                <w:sz w:val="22"/>
                <w:szCs w:val="22"/>
              </w:rPr>
              <w:t xml:space="preserve"> epizode depresije zaznamuje bistven upad kognitivnih funkcij kot sta npr. težave s koncentracijo in motnje spominskih funkcij.</w:t>
            </w:r>
          </w:p>
          <w:p w:rsidR="00D6349D" w:rsidRPr="001F4258" w:rsidRDefault="00D6349D" w:rsidP="00D6349D">
            <w:pPr>
              <w:pStyle w:val="Odstavekseznama"/>
              <w:numPr>
                <w:ilvl w:val="0"/>
                <w:numId w:val="7"/>
              </w:numPr>
              <w:autoSpaceDE w:val="0"/>
              <w:autoSpaceDN w:val="0"/>
              <w:adjustRightInd w:val="0"/>
              <w:jc w:val="both"/>
              <w:rPr>
                <w:rFonts w:asciiTheme="majorHAnsi" w:hAnsiTheme="majorHAnsi"/>
                <w:sz w:val="22"/>
                <w:szCs w:val="22"/>
              </w:rPr>
            </w:pPr>
            <w:r w:rsidRPr="001F4258">
              <w:rPr>
                <w:rFonts w:asciiTheme="majorHAnsi" w:hAnsiTheme="majorHAnsi"/>
                <w:sz w:val="22"/>
                <w:szCs w:val="22"/>
              </w:rPr>
              <w:t>43% delodajalcev si želi boljših zakonodajnih rešitev na tem področju. Zaposleni namreč težko spregovorijo o svojih duševnih težavah na delovnem mestu, čeprav nanje nihče od nas ni imun.</w:t>
            </w:r>
          </w:p>
          <w:p w:rsidR="00D6349D" w:rsidRPr="001F4258" w:rsidRDefault="00D6349D" w:rsidP="00F64ED8">
            <w:pPr>
              <w:autoSpaceDE w:val="0"/>
              <w:autoSpaceDN w:val="0"/>
              <w:adjustRightInd w:val="0"/>
              <w:jc w:val="both"/>
              <w:rPr>
                <w:rFonts w:asciiTheme="majorHAnsi" w:hAnsiTheme="majorHAnsi"/>
                <w:sz w:val="22"/>
                <w:szCs w:val="22"/>
              </w:rPr>
            </w:pPr>
          </w:p>
          <w:p w:rsidR="00D6349D" w:rsidRPr="001F4258" w:rsidRDefault="00D6349D" w:rsidP="00D6349D">
            <w:pPr>
              <w:autoSpaceDE w:val="0"/>
              <w:autoSpaceDN w:val="0"/>
              <w:adjustRightInd w:val="0"/>
              <w:jc w:val="both"/>
              <w:rPr>
                <w:rFonts w:asciiTheme="majorHAnsi" w:hAnsiTheme="majorHAnsi"/>
                <w:i/>
                <w:sz w:val="22"/>
                <w:szCs w:val="22"/>
              </w:rPr>
            </w:pPr>
            <w:r w:rsidRPr="001F4258">
              <w:rPr>
                <w:rFonts w:asciiTheme="majorHAnsi" w:hAnsiTheme="majorHAnsi"/>
                <w:i/>
                <w:sz w:val="22"/>
                <w:szCs w:val="22"/>
              </w:rPr>
              <w:t>(vir: Svetovna federacija za duševno zdravje)</w:t>
            </w:r>
          </w:p>
          <w:p w:rsidR="00D6349D" w:rsidRPr="001F4258" w:rsidRDefault="00D6349D" w:rsidP="00F64ED8">
            <w:pPr>
              <w:autoSpaceDE w:val="0"/>
              <w:autoSpaceDN w:val="0"/>
              <w:adjustRightInd w:val="0"/>
              <w:jc w:val="both"/>
              <w:rPr>
                <w:rFonts w:asciiTheme="majorHAnsi" w:hAnsiTheme="majorHAnsi" w:cs="Roboto-Regular"/>
                <w:color w:val="696B6D"/>
                <w:sz w:val="22"/>
                <w:szCs w:val="22"/>
                <w:lang w:eastAsia="en-US"/>
              </w:rPr>
            </w:pPr>
          </w:p>
        </w:tc>
      </w:tr>
    </w:tbl>
    <w:p w:rsidR="00D6349D" w:rsidRPr="001F4258" w:rsidRDefault="00D6349D" w:rsidP="00F64ED8">
      <w:pPr>
        <w:autoSpaceDE w:val="0"/>
        <w:autoSpaceDN w:val="0"/>
        <w:adjustRightInd w:val="0"/>
        <w:jc w:val="both"/>
        <w:rPr>
          <w:rFonts w:asciiTheme="majorHAnsi" w:hAnsiTheme="majorHAnsi"/>
          <w:sz w:val="22"/>
          <w:szCs w:val="22"/>
        </w:rPr>
      </w:pPr>
    </w:p>
    <w:p w:rsidR="00E252BA" w:rsidRDefault="00E252BA" w:rsidP="00F64ED8">
      <w:pPr>
        <w:autoSpaceDE w:val="0"/>
        <w:autoSpaceDN w:val="0"/>
        <w:adjustRightInd w:val="0"/>
        <w:jc w:val="both"/>
        <w:rPr>
          <w:rFonts w:asciiTheme="majorHAnsi" w:hAnsiTheme="majorHAnsi"/>
          <w:sz w:val="22"/>
          <w:szCs w:val="22"/>
        </w:rPr>
      </w:pPr>
    </w:p>
    <w:p w:rsidR="001F4258" w:rsidRPr="001F4258" w:rsidRDefault="001F4258" w:rsidP="00F64ED8">
      <w:pPr>
        <w:autoSpaceDE w:val="0"/>
        <w:autoSpaceDN w:val="0"/>
        <w:adjustRightInd w:val="0"/>
        <w:jc w:val="both"/>
        <w:rPr>
          <w:rFonts w:asciiTheme="majorHAnsi" w:hAnsiTheme="majorHAnsi"/>
          <w:sz w:val="22"/>
          <w:szCs w:val="22"/>
        </w:rPr>
      </w:pPr>
    </w:p>
    <w:p w:rsidR="00E252BA" w:rsidRPr="00A062D6" w:rsidRDefault="00E252BA" w:rsidP="00F64ED8">
      <w:pPr>
        <w:autoSpaceDE w:val="0"/>
        <w:autoSpaceDN w:val="0"/>
        <w:adjustRightInd w:val="0"/>
        <w:jc w:val="both"/>
        <w:rPr>
          <w:rFonts w:asciiTheme="majorHAnsi" w:hAnsiTheme="majorHAnsi"/>
          <w:b/>
          <w:sz w:val="22"/>
          <w:szCs w:val="22"/>
        </w:rPr>
      </w:pPr>
      <w:r w:rsidRPr="00A062D6">
        <w:rPr>
          <w:rFonts w:asciiTheme="majorHAnsi" w:hAnsiTheme="majorHAnsi"/>
          <w:b/>
          <w:sz w:val="22"/>
          <w:szCs w:val="22"/>
        </w:rPr>
        <w:t>Kratka predstavitev Ozare:</w:t>
      </w:r>
    </w:p>
    <w:p w:rsidR="00E252BA" w:rsidRPr="00A062D6" w:rsidRDefault="00E252BA" w:rsidP="00E252BA">
      <w:pPr>
        <w:autoSpaceDE w:val="0"/>
        <w:autoSpaceDN w:val="0"/>
        <w:adjustRightInd w:val="0"/>
        <w:jc w:val="both"/>
        <w:rPr>
          <w:rFonts w:asciiTheme="majorHAnsi" w:hAnsiTheme="majorHAnsi"/>
          <w:sz w:val="22"/>
          <w:szCs w:val="22"/>
        </w:rPr>
      </w:pPr>
      <w:r w:rsidRPr="00A062D6">
        <w:rPr>
          <w:rFonts w:asciiTheme="majorHAnsi" w:hAnsiTheme="majorHAnsi"/>
          <w:sz w:val="22"/>
          <w:szCs w:val="22"/>
        </w:rPr>
        <w:t xml:space="preserve">Ozara Slovenija, Nacionalno združenje za kakovost življenja, je nevladna, humanitarna organizacija, ki deluje v javnem interesu na področju socialnega in zdravstvenega varstva. Z različnimi programi zagotavlja strokovno pomoč in podporo ljudem z dolgotrajnimi težavami v duševnem zdravju, ljudem v duševni stiski in njihovim svojcem, poleg tega pa namenja skrb še ohranjanju in izboljšanju duševnega zdravja vseh prebivalk in prebivalcev Republike Slovenije. Posebno pozornost namenja tudi izobraževanju in založniški dejavnosti, svoje poslanstvo pa izpolnjuje s pomočjo sodelovanja s številnimi domačimi in tujimi institucijami in strokovnjaki. Ozara ima svoj sedež v Mariboru, svojo dejavnost pa izvaja v 20. dislociranih enotah </w:t>
      </w:r>
      <w:proofErr w:type="spellStart"/>
      <w:r w:rsidRPr="00A062D6">
        <w:rPr>
          <w:rFonts w:asciiTheme="majorHAnsi" w:hAnsiTheme="majorHAnsi"/>
          <w:sz w:val="22"/>
          <w:szCs w:val="22"/>
        </w:rPr>
        <w:t>širom</w:t>
      </w:r>
      <w:proofErr w:type="spellEnd"/>
      <w:r w:rsidRPr="00A062D6">
        <w:rPr>
          <w:rFonts w:asciiTheme="majorHAnsi" w:hAnsiTheme="majorHAnsi"/>
          <w:sz w:val="22"/>
          <w:szCs w:val="22"/>
        </w:rPr>
        <w:t xml:space="preserve"> Slovenije.</w:t>
      </w:r>
      <w:bookmarkStart w:id="0" w:name="_GoBack"/>
      <w:bookmarkEnd w:id="0"/>
    </w:p>
    <w:sectPr w:rsidR="00E252BA" w:rsidRPr="00A062D6">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4D5B" w:rsidRDefault="00714D5B" w:rsidP="00E252BA">
      <w:r>
        <w:separator/>
      </w:r>
    </w:p>
  </w:endnote>
  <w:endnote w:type="continuationSeparator" w:id="0">
    <w:p w:rsidR="00714D5B" w:rsidRDefault="00714D5B" w:rsidP="00E25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Roboto-Regular">
    <w:altName w:val="Arial"/>
    <w:panose1 w:val="00000000000000000000"/>
    <w:charset w:val="00"/>
    <w:family w:val="swiss"/>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4D5B" w:rsidRDefault="00714D5B" w:rsidP="00E252BA">
      <w:r>
        <w:separator/>
      </w:r>
    </w:p>
  </w:footnote>
  <w:footnote w:type="continuationSeparator" w:id="0">
    <w:p w:rsidR="00714D5B" w:rsidRDefault="00714D5B" w:rsidP="00E25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52BA" w:rsidRDefault="00E252BA" w:rsidP="00E252BA">
    <w:pPr>
      <w:pStyle w:val="Glava"/>
      <w:jc w:val="center"/>
    </w:pPr>
    <w:r>
      <w:rPr>
        <w:i/>
        <w:noProof/>
      </w:rPr>
      <w:drawing>
        <wp:inline distT="0" distB="0" distL="0" distR="0" wp14:anchorId="1A5D6112" wp14:editId="0B61B9CC">
          <wp:extent cx="847024" cy="1197196"/>
          <wp:effectExtent l="0" t="0" r="0" b="317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 Ozara Slovenij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50384" cy="1201946"/>
                  </a:xfrm>
                  <a:prstGeom prst="rect">
                    <a:avLst/>
                  </a:prstGeom>
                </pic:spPr>
              </pic:pic>
            </a:graphicData>
          </a:graphic>
        </wp:inline>
      </w:drawing>
    </w:r>
  </w:p>
  <w:p w:rsidR="00E252BA" w:rsidRDefault="00E252BA">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700"/>
    <w:multiLevelType w:val="hybridMultilevel"/>
    <w:tmpl w:val="D6620B2C"/>
    <w:lvl w:ilvl="0" w:tplc="7B4EFF82">
      <w:start w:val="10"/>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8B375E9"/>
    <w:multiLevelType w:val="hybridMultilevel"/>
    <w:tmpl w:val="AE64E5F0"/>
    <w:lvl w:ilvl="0" w:tplc="913AC762">
      <w:start w:val="10"/>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0385A4E"/>
    <w:multiLevelType w:val="multilevel"/>
    <w:tmpl w:val="483A6ADE"/>
    <w:lvl w:ilvl="0">
      <w:start w:val="1"/>
      <w:numFmt w:val="upperRoman"/>
      <w:pStyle w:val="Naslov1"/>
      <w:lvlText w:val="%1"/>
      <w:lvlJc w:val="left"/>
      <w:pPr>
        <w:tabs>
          <w:tab w:val="num" w:pos="432"/>
        </w:tabs>
        <w:ind w:left="432" w:hanging="432"/>
      </w:pPr>
      <w:rPr>
        <w:rFonts w:hint="default"/>
      </w:rPr>
    </w:lvl>
    <w:lvl w:ilvl="1">
      <w:start w:val="1"/>
      <w:numFmt w:val="decimal"/>
      <w:pStyle w:val="Naslov2"/>
      <w:lvlText w:val="%2"/>
      <w:lvlJc w:val="left"/>
      <w:pPr>
        <w:tabs>
          <w:tab w:val="num" w:pos="576"/>
        </w:tabs>
        <w:ind w:left="576" w:hanging="576"/>
      </w:pPr>
      <w:rPr>
        <w:rFonts w:hint="default"/>
      </w:rPr>
    </w:lvl>
    <w:lvl w:ilvl="2">
      <w:start w:val="1"/>
      <w:numFmt w:val="decimal"/>
      <w:pStyle w:val="Naslov3"/>
      <w:lvlText w:val="%1.%2.%3"/>
      <w:lvlJc w:val="left"/>
      <w:pPr>
        <w:tabs>
          <w:tab w:val="num" w:pos="720"/>
        </w:tabs>
        <w:ind w:left="720" w:hanging="720"/>
      </w:pPr>
      <w:rPr>
        <w:rFonts w:hint="default"/>
      </w:rPr>
    </w:lvl>
    <w:lvl w:ilvl="3">
      <w:start w:val="1"/>
      <w:numFmt w:val="decimal"/>
      <w:pStyle w:val="Naslov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1B524D00"/>
    <w:multiLevelType w:val="hybridMultilevel"/>
    <w:tmpl w:val="42FE5858"/>
    <w:lvl w:ilvl="0" w:tplc="2D383D2C">
      <w:numFmt w:val="bullet"/>
      <w:lvlText w:val="-"/>
      <w:lvlJc w:val="left"/>
      <w:pPr>
        <w:ind w:left="720" w:hanging="360"/>
      </w:pPr>
      <w:rPr>
        <w:rFonts w:ascii="Calibri" w:eastAsia="Calibri"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nsid w:val="208B38DA"/>
    <w:multiLevelType w:val="hybridMultilevel"/>
    <w:tmpl w:val="A6B28AD8"/>
    <w:lvl w:ilvl="0" w:tplc="809AF1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62356149"/>
    <w:multiLevelType w:val="hybridMultilevel"/>
    <w:tmpl w:val="863AE344"/>
    <w:lvl w:ilvl="0" w:tplc="809AF1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7D433A00"/>
    <w:multiLevelType w:val="hybridMultilevel"/>
    <w:tmpl w:val="B0BEE4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5"/>
  </w:num>
  <w:num w:numId="6">
    <w:abstractNumId w:val="3"/>
  </w:num>
  <w:num w:numId="7">
    <w:abstractNumId w:val="6"/>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65F"/>
    <w:rsid w:val="001033C4"/>
    <w:rsid w:val="00141D16"/>
    <w:rsid w:val="00181783"/>
    <w:rsid w:val="001F4258"/>
    <w:rsid w:val="0020352F"/>
    <w:rsid w:val="0020695D"/>
    <w:rsid w:val="002D3F8A"/>
    <w:rsid w:val="0030783D"/>
    <w:rsid w:val="00336F18"/>
    <w:rsid w:val="00362501"/>
    <w:rsid w:val="0049004A"/>
    <w:rsid w:val="00497C10"/>
    <w:rsid w:val="004E7B9A"/>
    <w:rsid w:val="0054330C"/>
    <w:rsid w:val="00544F0E"/>
    <w:rsid w:val="005A2FB9"/>
    <w:rsid w:val="006F359A"/>
    <w:rsid w:val="006F565F"/>
    <w:rsid w:val="00703BEB"/>
    <w:rsid w:val="00714D5B"/>
    <w:rsid w:val="008B2A74"/>
    <w:rsid w:val="008D131F"/>
    <w:rsid w:val="008D67F8"/>
    <w:rsid w:val="008E0708"/>
    <w:rsid w:val="00934386"/>
    <w:rsid w:val="009C4409"/>
    <w:rsid w:val="00A062D6"/>
    <w:rsid w:val="00A368E9"/>
    <w:rsid w:val="00A46047"/>
    <w:rsid w:val="00A639B4"/>
    <w:rsid w:val="00AA7CBA"/>
    <w:rsid w:val="00B00E65"/>
    <w:rsid w:val="00B04E12"/>
    <w:rsid w:val="00B45593"/>
    <w:rsid w:val="00BA57FE"/>
    <w:rsid w:val="00BB1A01"/>
    <w:rsid w:val="00BB5254"/>
    <w:rsid w:val="00BD130F"/>
    <w:rsid w:val="00C21C24"/>
    <w:rsid w:val="00C82D8D"/>
    <w:rsid w:val="00D3333C"/>
    <w:rsid w:val="00D45A9D"/>
    <w:rsid w:val="00D6349D"/>
    <w:rsid w:val="00E252BA"/>
    <w:rsid w:val="00E76AD5"/>
    <w:rsid w:val="00E91349"/>
    <w:rsid w:val="00F64565"/>
    <w:rsid w:val="00F64ED8"/>
    <w:rsid w:val="00FC2D26"/>
    <w:rsid w:val="00FE3E5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00E65"/>
    <w:rPr>
      <w:sz w:val="24"/>
      <w:szCs w:val="24"/>
      <w:lang w:eastAsia="sl-SI"/>
    </w:rPr>
  </w:style>
  <w:style w:type="paragraph" w:styleId="Naslov1">
    <w:name w:val="heading 1"/>
    <w:basedOn w:val="Navaden"/>
    <w:link w:val="Naslov1Znak"/>
    <w:autoRedefine/>
    <w:qFormat/>
    <w:rsid w:val="00B00E65"/>
    <w:pPr>
      <w:numPr>
        <w:numId w:val="4"/>
      </w:numPr>
      <w:spacing w:before="240" w:after="220"/>
      <w:jc w:val="center"/>
      <w:outlineLvl w:val="0"/>
    </w:pPr>
    <w:rPr>
      <w:rFonts w:ascii="Verdana" w:hAnsi="Verdana"/>
      <w:b/>
      <w:bCs/>
      <w:kern w:val="36"/>
      <w:szCs w:val="48"/>
    </w:rPr>
  </w:style>
  <w:style w:type="paragraph" w:styleId="Naslov2">
    <w:name w:val="heading 2"/>
    <w:basedOn w:val="Navaden"/>
    <w:next w:val="Navaden"/>
    <w:link w:val="Naslov2Znak"/>
    <w:autoRedefine/>
    <w:qFormat/>
    <w:rsid w:val="00B00E65"/>
    <w:pPr>
      <w:keepNext/>
      <w:numPr>
        <w:ilvl w:val="1"/>
        <w:numId w:val="4"/>
      </w:numPr>
      <w:spacing w:before="240" w:after="220"/>
      <w:jc w:val="center"/>
      <w:outlineLvl w:val="1"/>
    </w:pPr>
    <w:rPr>
      <w:rFonts w:ascii="Verdana" w:hAnsi="Verdana" w:cs="Arial"/>
      <w:b/>
      <w:bCs/>
      <w:iCs/>
      <w:sz w:val="22"/>
      <w:szCs w:val="28"/>
    </w:rPr>
  </w:style>
  <w:style w:type="paragraph" w:styleId="Naslov3">
    <w:name w:val="heading 3"/>
    <w:basedOn w:val="Navaden"/>
    <w:link w:val="Naslov3Znak"/>
    <w:autoRedefine/>
    <w:qFormat/>
    <w:rsid w:val="00B00E65"/>
    <w:pPr>
      <w:numPr>
        <w:ilvl w:val="2"/>
        <w:numId w:val="4"/>
      </w:numPr>
      <w:spacing w:before="220" w:after="220"/>
      <w:outlineLvl w:val="2"/>
    </w:pPr>
    <w:rPr>
      <w:b/>
      <w:bCs/>
      <w:sz w:val="22"/>
      <w:szCs w:val="27"/>
    </w:rPr>
  </w:style>
  <w:style w:type="paragraph" w:styleId="Naslov4">
    <w:name w:val="heading 4"/>
    <w:basedOn w:val="Navaden"/>
    <w:next w:val="Navaden"/>
    <w:link w:val="Naslov4Znak"/>
    <w:autoRedefine/>
    <w:qFormat/>
    <w:rsid w:val="00B00E65"/>
    <w:pPr>
      <w:keepNext/>
      <w:numPr>
        <w:ilvl w:val="3"/>
        <w:numId w:val="4"/>
      </w:numPr>
      <w:spacing w:before="220" w:after="220"/>
      <w:jc w:val="both"/>
      <w:outlineLvl w:val="3"/>
    </w:pPr>
    <w:rPr>
      <w:b/>
      <w:bCs/>
      <w:sz w:val="22"/>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00E65"/>
    <w:rPr>
      <w:rFonts w:ascii="Verdana" w:hAnsi="Verdana"/>
      <w:b/>
      <w:bCs/>
      <w:kern w:val="36"/>
      <w:sz w:val="24"/>
      <w:szCs w:val="48"/>
      <w:lang w:eastAsia="sl-SI"/>
    </w:rPr>
  </w:style>
  <w:style w:type="character" w:customStyle="1" w:styleId="Naslov2Znak">
    <w:name w:val="Naslov 2 Znak"/>
    <w:basedOn w:val="Privzetapisavaodstavka"/>
    <w:link w:val="Naslov2"/>
    <w:rsid w:val="00B00E65"/>
    <w:rPr>
      <w:rFonts w:ascii="Verdana" w:hAnsi="Verdana" w:cs="Arial"/>
      <w:b/>
      <w:bCs/>
      <w:iCs/>
      <w:sz w:val="22"/>
      <w:szCs w:val="28"/>
      <w:lang w:eastAsia="sl-SI"/>
    </w:rPr>
  </w:style>
  <w:style w:type="character" w:customStyle="1" w:styleId="Naslov3Znak">
    <w:name w:val="Naslov 3 Znak"/>
    <w:basedOn w:val="Privzetapisavaodstavka"/>
    <w:link w:val="Naslov3"/>
    <w:rsid w:val="00B00E65"/>
    <w:rPr>
      <w:b/>
      <w:bCs/>
      <w:sz w:val="22"/>
      <w:szCs w:val="27"/>
      <w:lang w:eastAsia="sl-SI"/>
    </w:rPr>
  </w:style>
  <w:style w:type="character" w:customStyle="1" w:styleId="Naslov4Znak">
    <w:name w:val="Naslov 4 Znak"/>
    <w:basedOn w:val="Privzetapisavaodstavka"/>
    <w:link w:val="Naslov4"/>
    <w:rsid w:val="00B00E65"/>
    <w:rPr>
      <w:b/>
      <w:bCs/>
      <w:sz w:val="22"/>
      <w:szCs w:val="28"/>
      <w:lang w:eastAsia="sl-SI"/>
    </w:rPr>
  </w:style>
  <w:style w:type="paragraph" w:styleId="Odstavekseznama">
    <w:name w:val="List Paragraph"/>
    <w:basedOn w:val="Navaden"/>
    <w:uiPriority w:val="34"/>
    <w:qFormat/>
    <w:rsid w:val="00FC2D26"/>
    <w:pPr>
      <w:ind w:left="720"/>
      <w:contextualSpacing/>
    </w:pPr>
  </w:style>
  <w:style w:type="character" w:styleId="Hiperpovezava">
    <w:name w:val="Hyperlink"/>
    <w:basedOn w:val="Privzetapisavaodstavka"/>
    <w:uiPriority w:val="99"/>
    <w:unhideWhenUsed/>
    <w:rsid w:val="00D45A9D"/>
    <w:rPr>
      <w:color w:val="0000FF" w:themeColor="hyperlink"/>
      <w:u w:val="single"/>
    </w:rPr>
  </w:style>
  <w:style w:type="table" w:styleId="Tabelamrea">
    <w:name w:val="Table Grid"/>
    <w:basedOn w:val="Navadnatabela"/>
    <w:uiPriority w:val="59"/>
    <w:rsid w:val="00D63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E252B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252BA"/>
    <w:rPr>
      <w:rFonts w:ascii="Tahoma" w:hAnsi="Tahoma" w:cs="Tahoma"/>
      <w:sz w:val="16"/>
      <w:szCs w:val="16"/>
      <w:lang w:eastAsia="sl-SI"/>
    </w:rPr>
  </w:style>
  <w:style w:type="paragraph" w:styleId="Glava">
    <w:name w:val="header"/>
    <w:basedOn w:val="Navaden"/>
    <w:link w:val="GlavaZnak"/>
    <w:uiPriority w:val="99"/>
    <w:unhideWhenUsed/>
    <w:rsid w:val="00E252BA"/>
    <w:pPr>
      <w:tabs>
        <w:tab w:val="center" w:pos="4536"/>
        <w:tab w:val="right" w:pos="9072"/>
      </w:tabs>
    </w:pPr>
  </w:style>
  <w:style w:type="character" w:customStyle="1" w:styleId="GlavaZnak">
    <w:name w:val="Glava Znak"/>
    <w:basedOn w:val="Privzetapisavaodstavka"/>
    <w:link w:val="Glava"/>
    <w:uiPriority w:val="99"/>
    <w:rsid w:val="00E252BA"/>
    <w:rPr>
      <w:sz w:val="24"/>
      <w:szCs w:val="24"/>
      <w:lang w:eastAsia="sl-SI"/>
    </w:rPr>
  </w:style>
  <w:style w:type="paragraph" w:styleId="Noga">
    <w:name w:val="footer"/>
    <w:basedOn w:val="Navaden"/>
    <w:link w:val="NogaZnak"/>
    <w:uiPriority w:val="99"/>
    <w:unhideWhenUsed/>
    <w:rsid w:val="00E252BA"/>
    <w:pPr>
      <w:tabs>
        <w:tab w:val="center" w:pos="4536"/>
        <w:tab w:val="right" w:pos="9072"/>
      </w:tabs>
    </w:pPr>
  </w:style>
  <w:style w:type="character" w:customStyle="1" w:styleId="NogaZnak">
    <w:name w:val="Noga Znak"/>
    <w:basedOn w:val="Privzetapisavaodstavka"/>
    <w:link w:val="Noga"/>
    <w:uiPriority w:val="99"/>
    <w:rsid w:val="00E252BA"/>
    <w:rPr>
      <w:sz w:val="24"/>
      <w:szCs w:val="24"/>
      <w:lang w:eastAsia="sl-SI"/>
    </w:rPr>
  </w:style>
  <w:style w:type="paragraph" w:styleId="Navadensplet">
    <w:name w:val="Normal (Web)"/>
    <w:basedOn w:val="Navaden"/>
    <w:uiPriority w:val="99"/>
    <w:semiHidden/>
    <w:unhideWhenUsed/>
    <w:rsid w:val="00BA57FE"/>
    <w:pPr>
      <w:spacing w:before="100" w:beforeAutospacing="1" w:after="100" w:afterAutospacing="1"/>
    </w:pPr>
  </w:style>
  <w:style w:type="character" w:styleId="Krepko">
    <w:name w:val="Strong"/>
    <w:basedOn w:val="Privzetapisavaodstavka"/>
    <w:uiPriority w:val="22"/>
    <w:qFormat/>
    <w:rsid w:val="00BA57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00E65"/>
    <w:rPr>
      <w:sz w:val="24"/>
      <w:szCs w:val="24"/>
      <w:lang w:eastAsia="sl-SI"/>
    </w:rPr>
  </w:style>
  <w:style w:type="paragraph" w:styleId="Naslov1">
    <w:name w:val="heading 1"/>
    <w:basedOn w:val="Navaden"/>
    <w:link w:val="Naslov1Znak"/>
    <w:autoRedefine/>
    <w:qFormat/>
    <w:rsid w:val="00B00E65"/>
    <w:pPr>
      <w:numPr>
        <w:numId w:val="4"/>
      </w:numPr>
      <w:spacing w:before="240" w:after="220"/>
      <w:jc w:val="center"/>
      <w:outlineLvl w:val="0"/>
    </w:pPr>
    <w:rPr>
      <w:rFonts w:ascii="Verdana" w:hAnsi="Verdana"/>
      <w:b/>
      <w:bCs/>
      <w:kern w:val="36"/>
      <w:szCs w:val="48"/>
    </w:rPr>
  </w:style>
  <w:style w:type="paragraph" w:styleId="Naslov2">
    <w:name w:val="heading 2"/>
    <w:basedOn w:val="Navaden"/>
    <w:next w:val="Navaden"/>
    <w:link w:val="Naslov2Znak"/>
    <w:autoRedefine/>
    <w:qFormat/>
    <w:rsid w:val="00B00E65"/>
    <w:pPr>
      <w:keepNext/>
      <w:numPr>
        <w:ilvl w:val="1"/>
        <w:numId w:val="4"/>
      </w:numPr>
      <w:spacing w:before="240" w:after="220"/>
      <w:jc w:val="center"/>
      <w:outlineLvl w:val="1"/>
    </w:pPr>
    <w:rPr>
      <w:rFonts w:ascii="Verdana" w:hAnsi="Verdana" w:cs="Arial"/>
      <w:b/>
      <w:bCs/>
      <w:iCs/>
      <w:sz w:val="22"/>
      <w:szCs w:val="28"/>
    </w:rPr>
  </w:style>
  <w:style w:type="paragraph" w:styleId="Naslov3">
    <w:name w:val="heading 3"/>
    <w:basedOn w:val="Navaden"/>
    <w:link w:val="Naslov3Znak"/>
    <w:autoRedefine/>
    <w:qFormat/>
    <w:rsid w:val="00B00E65"/>
    <w:pPr>
      <w:numPr>
        <w:ilvl w:val="2"/>
        <w:numId w:val="4"/>
      </w:numPr>
      <w:spacing w:before="220" w:after="220"/>
      <w:outlineLvl w:val="2"/>
    </w:pPr>
    <w:rPr>
      <w:b/>
      <w:bCs/>
      <w:sz w:val="22"/>
      <w:szCs w:val="27"/>
    </w:rPr>
  </w:style>
  <w:style w:type="paragraph" w:styleId="Naslov4">
    <w:name w:val="heading 4"/>
    <w:basedOn w:val="Navaden"/>
    <w:next w:val="Navaden"/>
    <w:link w:val="Naslov4Znak"/>
    <w:autoRedefine/>
    <w:qFormat/>
    <w:rsid w:val="00B00E65"/>
    <w:pPr>
      <w:keepNext/>
      <w:numPr>
        <w:ilvl w:val="3"/>
        <w:numId w:val="4"/>
      </w:numPr>
      <w:spacing w:before="220" w:after="220"/>
      <w:jc w:val="both"/>
      <w:outlineLvl w:val="3"/>
    </w:pPr>
    <w:rPr>
      <w:b/>
      <w:bCs/>
      <w:sz w:val="22"/>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00E65"/>
    <w:rPr>
      <w:rFonts w:ascii="Verdana" w:hAnsi="Verdana"/>
      <w:b/>
      <w:bCs/>
      <w:kern w:val="36"/>
      <w:sz w:val="24"/>
      <w:szCs w:val="48"/>
      <w:lang w:eastAsia="sl-SI"/>
    </w:rPr>
  </w:style>
  <w:style w:type="character" w:customStyle="1" w:styleId="Naslov2Znak">
    <w:name w:val="Naslov 2 Znak"/>
    <w:basedOn w:val="Privzetapisavaodstavka"/>
    <w:link w:val="Naslov2"/>
    <w:rsid w:val="00B00E65"/>
    <w:rPr>
      <w:rFonts w:ascii="Verdana" w:hAnsi="Verdana" w:cs="Arial"/>
      <w:b/>
      <w:bCs/>
      <w:iCs/>
      <w:sz w:val="22"/>
      <w:szCs w:val="28"/>
      <w:lang w:eastAsia="sl-SI"/>
    </w:rPr>
  </w:style>
  <w:style w:type="character" w:customStyle="1" w:styleId="Naslov3Znak">
    <w:name w:val="Naslov 3 Znak"/>
    <w:basedOn w:val="Privzetapisavaodstavka"/>
    <w:link w:val="Naslov3"/>
    <w:rsid w:val="00B00E65"/>
    <w:rPr>
      <w:b/>
      <w:bCs/>
      <w:sz w:val="22"/>
      <w:szCs w:val="27"/>
      <w:lang w:eastAsia="sl-SI"/>
    </w:rPr>
  </w:style>
  <w:style w:type="character" w:customStyle="1" w:styleId="Naslov4Znak">
    <w:name w:val="Naslov 4 Znak"/>
    <w:basedOn w:val="Privzetapisavaodstavka"/>
    <w:link w:val="Naslov4"/>
    <w:rsid w:val="00B00E65"/>
    <w:rPr>
      <w:b/>
      <w:bCs/>
      <w:sz w:val="22"/>
      <w:szCs w:val="28"/>
      <w:lang w:eastAsia="sl-SI"/>
    </w:rPr>
  </w:style>
  <w:style w:type="paragraph" w:styleId="Odstavekseznama">
    <w:name w:val="List Paragraph"/>
    <w:basedOn w:val="Navaden"/>
    <w:uiPriority w:val="34"/>
    <w:qFormat/>
    <w:rsid w:val="00FC2D26"/>
    <w:pPr>
      <w:ind w:left="720"/>
      <w:contextualSpacing/>
    </w:pPr>
  </w:style>
  <w:style w:type="character" w:styleId="Hiperpovezava">
    <w:name w:val="Hyperlink"/>
    <w:basedOn w:val="Privzetapisavaodstavka"/>
    <w:uiPriority w:val="99"/>
    <w:unhideWhenUsed/>
    <w:rsid w:val="00D45A9D"/>
    <w:rPr>
      <w:color w:val="0000FF" w:themeColor="hyperlink"/>
      <w:u w:val="single"/>
    </w:rPr>
  </w:style>
  <w:style w:type="table" w:styleId="Tabelamrea">
    <w:name w:val="Table Grid"/>
    <w:basedOn w:val="Navadnatabela"/>
    <w:uiPriority w:val="59"/>
    <w:rsid w:val="00D63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E252B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252BA"/>
    <w:rPr>
      <w:rFonts w:ascii="Tahoma" w:hAnsi="Tahoma" w:cs="Tahoma"/>
      <w:sz w:val="16"/>
      <w:szCs w:val="16"/>
      <w:lang w:eastAsia="sl-SI"/>
    </w:rPr>
  </w:style>
  <w:style w:type="paragraph" w:styleId="Glava">
    <w:name w:val="header"/>
    <w:basedOn w:val="Navaden"/>
    <w:link w:val="GlavaZnak"/>
    <w:uiPriority w:val="99"/>
    <w:unhideWhenUsed/>
    <w:rsid w:val="00E252BA"/>
    <w:pPr>
      <w:tabs>
        <w:tab w:val="center" w:pos="4536"/>
        <w:tab w:val="right" w:pos="9072"/>
      </w:tabs>
    </w:pPr>
  </w:style>
  <w:style w:type="character" w:customStyle="1" w:styleId="GlavaZnak">
    <w:name w:val="Glava Znak"/>
    <w:basedOn w:val="Privzetapisavaodstavka"/>
    <w:link w:val="Glava"/>
    <w:uiPriority w:val="99"/>
    <w:rsid w:val="00E252BA"/>
    <w:rPr>
      <w:sz w:val="24"/>
      <w:szCs w:val="24"/>
      <w:lang w:eastAsia="sl-SI"/>
    </w:rPr>
  </w:style>
  <w:style w:type="paragraph" w:styleId="Noga">
    <w:name w:val="footer"/>
    <w:basedOn w:val="Navaden"/>
    <w:link w:val="NogaZnak"/>
    <w:uiPriority w:val="99"/>
    <w:unhideWhenUsed/>
    <w:rsid w:val="00E252BA"/>
    <w:pPr>
      <w:tabs>
        <w:tab w:val="center" w:pos="4536"/>
        <w:tab w:val="right" w:pos="9072"/>
      </w:tabs>
    </w:pPr>
  </w:style>
  <w:style w:type="character" w:customStyle="1" w:styleId="NogaZnak">
    <w:name w:val="Noga Znak"/>
    <w:basedOn w:val="Privzetapisavaodstavka"/>
    <w:link w:val="Noga"/>
    <w:uiPriority w:val="99"/>
    <w:rsid w:val="00E252BA"/>
    <w:rPr>
      <w:sz w:val="24"/>
      <w:szCs w:val="24"/>
      <w:lang w:eastAsia="sl-SI"/>
    </w:rPr>
  </w:style>
  <w:style w:type="paragraph" w:styleId="Navadensplet">
    <w:name w:val="Normal (Web)"/>
    <w:basedOn w:val="Navaden"/>
    <w:uiPriority w:val="99"/>
    <w:semiHidden/>
    <w:unhideWhenUsed/>
    <w:rsid w:val="00BA57FE"/>
    <w:pPr>
      <w:spacing w:before="100" w:beforeAutospacing="1" w:after="100" w:afterAutospacing="1"/>
    </w:pPr>
  </w:style>
  <w:style w:type="character" w:styleId="Krepko">
    <w:name w:val="Strong"/>
    <w:basedOn w:val="Privzetapisavaodstavka"/>
    <w:uiPriority w:val="22"/>
    <w:qFormat/>
    <w:rsid w:val="00BA57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15621">
      <w:bodyDiv w:val="1"/>
      <w:marLeft w:val="0"/>
      <w:marRight w:val="0"/>
      <w:marTop w:val="0"/>
      <w:marBottom w:val="0"/>
      <w:divBdr>
        <w:top w:val="none" w:sz="0" w:space="0" w:color="auto"/>
        <w:left w:val="none" w:sz="0" w:space="0" w:color="auto"/>
        <w:bottom w:val="none" w:sz="0" w:space="0" w:color="auto"/>
        <w:right w:val="none" w:sz="0" w:space="0" w:color="auto"/>
      </w:divBdr>
    </w:div>
    <w:div w:id="368722897">
      <w:bodyDiv w:val="1"/>
      <w:marLeft w:val="0"/>
      <w:marRight w:val="0"/>
      <w:marTop w:val="0"/>
      <w:marBottom w:val="0"/>
      <w:divBdr>
        <w:top w:val="none" w:sz="0" w:space="0" w:color="auto"/>
        <w:left w:val="none" w:sz="0" w:space="0" w:color="auto"/>
        <w:bottom w:val="none" w:sz="0" w:space="0" w:color="auto"/>
        <w:right w:val="none" w:sz="0" w:space="0" w:color="auto"/>
      </w:divBdr>
    </w:div>
    <w:div w:id="565188253">
      <w:bodyDiv w:val="1"/>
      <w:marLeft w:val="0"/>
      <w:marRight w:val="0"/>
      <w:marTop w:val="0"/>
      <w:marBottom w:val="0"/>
      <w:divBdr>
        <w:top w:val="none" w:sz="0" w:space="0" w:color="auto"/>
        <w:left w:val="none" w:sz="0" w:space="0" w:color="auto"/>
        <w:bottom w:val="none" w:sz="0" w:space="0" w:color="auto"/>
        <w:right w:val="none" w:sz="0" w:space="0" w:color="auto"/>
      </w:divBdr>
    </w:div>
    <w:div w:id="744110057">
      <w:bodyDiv w:val="1"/>
      <w:marLeft w:val="0"/>
      <w:marRight w:val="0"/>
      <w:marTop w:val="0"/>
      <w:marBottom w:val="0"/>
      <w:divBdr>
        <w:top w:val="none" w:sz="0" w:space="0" w:color="auto"/>
        <w:left w:val="none" w:sz="0" w:space="0" w:color="auto"/>
        <w:bottom w:val="none" w:sz="0" w:space="0" w:color="auto"/>
        <w:right w:val="none" w:sz="0" w:space="0" w:color="auto"/>
      </w:divBdr>
    </w:div>
    <w:div w:id="824735515">
      <w:bodyDiv w:val="1"/>
      <w:marLeft w:val="0"/>
      <w:marRight w:val="0"/>
      <w:marTop w:val="0"/>
      <w:marBottom w:val="0"/>
      <w:divBdr>
        <w:top w:val="none" w:sz="0" w:space="0" w:color="auto"/>
        <w:left w:val="none" w:sz="0" w:space="0" w:color="auto"/>
        <w:bottom w:val="none" w:sz="0" w:space="0" w:color="auto"/>
        <w:right w:val="none" w:sz="0" w:space="0" w:color="auto"/>
      </w:divBdr>
    </w:div>
    <w:div w:id="1090588242">
      <w:bodyDiv w:val="1"/>
      <w:marLeft w:val="0"/>
      <w:marRight w:val="0"/>
      <w:marTop w:val="0"/>
      <w:marBottom w:val="0"/>
      <w:divBdr>
        <w:top w:val="none" w:sz="0" w:space="0" w:color="auto"/>
        <w:left w:val="none" w:sz="0" w:space="0" w:color="auto"/>
        <w:bottom w:val="none" w:sz="0" w:space="0" w:color="auto"/>
        <w:right w:val="none" w:sz="0" w:space="0" w:color="auto"/>
      </w:divBdr>
    </w:div>
    <w:div w:id="1211919598">
      <w:bodyDiv w:val="1"/>
      <w:marLeft w:val="0"/>
      <w:marRight w:val="0"/>
      <w:marTop w:val="0"/>
      <w:marBottom w:val="0"/>
      <w:divBdr>
        <w:top w:val="none" w:sz="0" w:space="0" w:color="auto"/>
        <w:left w:val="none" w:sz="0" w:space="0" w:color="auto"/>
        <w:bottom w:val="none" w:sz="0" w:space="0" w:color="auto"/>
        <w:right w:val="none" w:sz="0" w:space="0" w:color="auto"/>
      </w:divBdr>
    </w:div>
    <w:div w:id="1341589732">
      <w:bodyDiv w:val="1"/>
      <w:marLeft w:val="0"/>
      <w:marRight w:val="0"/>
      <w:marTop w:val="0"/>
      <w:marBottom w:val="0"/>
      <w:divBdr>
        <w:top w:val="none" w:sz="0" w:space="0" w:color="auto"/>
        <w:left w:val="none" w:sz="0" w:space="0" w:color="auto"/>
        <w:bottom w:val="none" w:sz="0" w:space="0" w:color="auto"/>
        <w:right w:val="none" w:sz="0" w:space="0" w:color="auto"/>
      </w:divBdr>
    </w:div>
    <w:div w:id="1533494689">
      <w:bodyDiv w:val="1"/>
      <w:marLeft w:val="0"/>
      <w:marRight w:val="0"/>
      <w:marTop w:val="0"/>
      <w:marBottom w:val="0"/>
      <w:divBdr>
        <w:top w:val="none" w:sz="0" w:space="0" w:color="auto"/>
        <w:left w:val="none" w:sz="0" w:space="0" w:color="auto"/>
        <w:bottom w:val="none" w:sz="0" w:space="0" w:color="auto"/>
        <w:right w:val="none" w:sz="0" w:space="0" w:color="auto"/>
      </w:divBdr>
    </w:div>
    <w:div w:id="1669675635">
      <w:bodyDiv w:val="1"/>
      <w:marLeft w:val="0"/>
      <w:marRight w:val="0"/>
      <w:marTop w:val="0"/>
      <w:marBottom w:val="0"/>
      <w:divBdr>
        <w:top w:val="none" w:sz="0" w:space="0" w:color="auto"/>
        <w:left w:val="none" w:sz="0" w:space="0" w:color="auto"/>
        <w:bottom w:val="none" w:sz="0" w:space="0" w:color="auto"/>
        <w:right w:val="none" w:sz="0" w:space="0" w:color="auto"/>
      </w:divBdr>
    </w:div>
    <w:div w:id="1674070797">
      <w:bodyDiv w:val="1"/>
      <w:marLeft w:val="0"/>
      <w:marRight w:val="0"/>
      <w:marTop w:val="0"/>
      <w:marBottom w:val="0"/>
      <w:divBdr>
        <w:top w:val="none" w:sz="0" w:space="0" w:color="auto"/>
        <w:left w:val="none" w:sz="0" w:space="0" w:color="auto"/>
        <w:bottom w:val="none" w:sz="0" w:space="0" w:color="auto"/>
        <w:right w:val="none" w:sz="0" w:space="0" w:color="auto"/>
      </w:divBdr>
    </w:div>
    <w:div w:id="1688365563">
      <w:bodyDiv w:val="1"/>
      <w:marLeft w:val="0"/>
      <w:marRight w:val="0"/>
      <w:marTop w:val="0"/>
      <w:marBottom w:val="0"/>
      <w:divBdr>
        <w:top w:val="none" w:sz="0" w:space="0" w:color="auto"/>
        <w:left w:val="none" w:sz="0" w:space="0" w:color="auto"/>
        <w:bottom w:val="none" w:sz="0" w:space="0" w:color="auto"/>
        <w:right w:val="none" w:sz="0" w:space="0" w:color="auto"/>
      </w:divBdr>
    </w:div>
    <w:div w:id="1835875148">
      <w:bodyDiv w:val="1"/>
      <w:marLeft w:val="0"/>
      <w:marRight w:val="0"/>
      <w:marTop w:val="0"/>
      <w:marBottom w:val="0"/>
      <w:divBdr>
        <w:top w:val="none" w:sz="0" w:space="0" w:color="auto"/>
        <w:left w:val="none" w:sz="0" w:space="0" w:color="auto"/>
        <w:bottom w:val="none" w:sz="0" w:space="0" w:color="auto"/>
        <w:right w:val="none" w:sz="0" w:space="0" w:color="auto"/>
      </w:divBdr>
    </w:div>
    <w:div w:id="202297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ozara.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D6B45-BE8F-4F32-B28B-DF32ADE28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Pages>
  <Words>938</Words>
  <Characters>5350</Characters>
  <Application>Microsoft Office Word</Application>
  <DocSecurity>0</DocSecurity>
  <Lines>44</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Bogdan Dobnik</dc:creator>
  <cp:lastModifiedBy>Bogdan Dobnik</cp:lastModifiedBy>
  <cp:revision>21</cp:revision>
  <cp:lastPrinted>2017-10-06T07:38:00Z</cp:lastPrinted>
  <dcterms:created xsi:type="dcterms:W3CDTF">2017-10-05T09:41:00Z</dcterms:created>
  <dcterms:modified xsi:type="dcterms:W3CDTF">2017-10-09T06:34:00Z</dcterms:modified>
</cp:coreProperties>
</file>